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51972250"/>
        <w:docPartObj>
          <w:docPartGallery w:val="Cover Pages"/>
          <w:docPartUnique/>
        </w:docPartObj>
      </w:sdtPr>
      <w:sdtEndPr/>
      <w:sdtContent>
        <w:p w:rsidR="002D1162" w:rsidRPr="008D520B" w:rsidRDefault="00C92417">
          <w:r w:rsidRPr="008D520B">
            <w:rPr>
              <w:noProof/>
            </w:rPr>
            <w:drawing>
              <wp:anchor distT="0" distB="0" distL="114300" distR="114300" simplePos="0" relativeHeight="251665408" behindDoc="0" locked="0" layoutInCell="1" allowOverlap="1">
                <wp:simplePos x="0" y="0"/>
                <wp:positionH relativeFrom="column">
                  <wp:posOffset>3963670</wp:posOffset>
                </wp:positionH>
                <wp:positionV relativeFrom="paragraph">
                  <wp:posOffset>-544830</wp:posOffset>
                </wp:positionV>
                <wp:extent cx="2614930" cy="1036955"/>
                <wp:effectExtent l="19050" t="0" r="0" b="0"/>
                <wp:wrapThrough wrapText="bothSides">
                  <wp:wrapPolygon edited="0">
                    <wp:start x="-157" y="0"/>
                    <wp:lineTo x="-157" y="21031"/>
                    <wp:lineTo x="21558" y="21031"/>
                    <wp:lineTo x="21558" y="0"/>
                    <wp:lineTo x="-157" y="0"/>
                  </wp:wrapPolygon>
                </wp:wrapThrough>
                <wp:docPr id="5" name="Afbeelding 1" descr="C:\Dropbox\HIS\logo_instituut_voor_sportstudi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opbox\HIS\logo_instituut_voor_sportstudies.gif"/>
                        <pic:cNvPicPr>
                          <a:picLocks noChangeAspect="1" noChangeArrowheads="1"/>
                        </pic:cNvPicPr>
                      </pic:nvPicPr>
                      <pic:blipFill>
                        <a:blip r:embed="rId9" cstate="print"/>
                        <a:srcRect/>
                        <a:stretch>
                          <a:fillRect/>
                        </a:stretch>
                      </pic:blipFill>
                      <pic:spPr bwMode="auto">
                        <a:xfrm>
                          <a:off x="0" y="0"/>
                          <a:ext cx="2614930" cy="1036955"/>
                        </a:xfrm>
                        <a:prstGeom prst="rect">
                          <a:avLst/>
                        </a:prstGeom>
                        <a:noFill/>
                        <a:ln w="9525">
                          <a:noFill/>
                          <a:miter lim="800000"/>
                          <a:headEnd/>
                          <a:tailEnd/>
                        </a:ln>
                      </pic:spPr>
                    </pic:pic>
                  </a:graphicData>
                </a:graphic>
              </wp:anchor>
            </w:drawing>
          </w:r>
          <w:r w:rsidR="00C14034" w:rsidRPr="008D520B">
            <w:rPr>
              <w:noProof/>
            </w:rPr>
            <w:drawing>
              <wp:anchor distT="0" distB="0" distL="114300" distR="114300" simplePos="0" relativeHeight="251666432" behindDoc="0" locked="0" layoutInCell="1" allowOverlap="1">
                <wp:simplePos x="0" y="0"/>
                <wp:positionH relativeFrom="column">
                  <wp:posOffset>-671195</wp:posOffset>
                </wp:positionH>
                <wp:positionV relativeFrom="paragraph">
                  <wp:posOffset>-623570</wp:posOffset>
                </wp:positionV>
                <wp:extent cx="2126615" cy="1276350"/>
                <wp:effectExtent l="19050" t="0" r="6985" b="0"/>
                <wp:wrapThrough wrapText="bothSides">
                  <wp:wrapPolygon edited="0">
                    <wp:start x="-193" y="0"/>
                    <wp:lineTo x="-193" y="21278"/>
                    <wp:lineTo x="21671" y="21278"/>
                    <wp:lineTo x="21671" y="0"/>
                    <wp:lineTo x="-193" y="0"/>
                  </wp:wrapPolygon>
                </wp:wrapThrough>
                <wp:docPr id="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126615" cy="1276350"/>
                        </a:xfrm>
                        <a:prstGeom prst="rect">
                          <a:avLst/>
                        </a:prstGeom>
                        <a:noFill/>
                        <a:ln w="9525">
                          <a:noFill/>
                          <a:miter lim="800000"/>
                          <a:headEnd/>
                          <a:tailEnd/>
                        </a:ln>
                      </pic:spPr>
                    </pic:pic>
                  </a:graphicData>
                </a:graphic>
              </wp:anchor>
            </w:drawing>
          </w:r>
          <w:r w:rsidR="00912671">
            <w:rPr>
              <w:noProof/>
            </w:rPr>
            <mc:AlternateContent>
              <mc:Choice Requires="wps">
                <w:drawing>
                  <wp:anchor distT="0" distB="0" distL="114300" distR="114300" simplePos="0" relativeHeight="251662336"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784975" cy="1176020"/>
                    <wp:effectExtent l="9525" t="14605" r="15875" b="9525"/>
                    <wp:wrapNone/>
                    <wp:docPr id="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4975" cy="117602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color w:val="FFFFFF" w:themeColor="background1"/>
                                    <w:sz w:val="72"/>
                                    <w:szCs w:val="72"/>
                                  </w:rPr>
                                  <w:alias w:val="Titel"/>
                                  <w:id w:val="103676091"/>
                                  <w:dataBinding w:prefixMappings="xmlns:ns0='http://schemas.openxmlformats.org/package/2006/metadata/core-properties' xmlns:ns1='http://purl.org/dc/elements/1.1/'" w:xpath="/ns0:coreProperties[1]/ns1:title[1]" w:storeItemID="{6C3C8BC8-F283-45AE-878A-BAB7291924A1}"/>
                                  <w:text/>
                                </w:sdtPr>
                                <w:sdtEndPr/>
                                <w:sdtContent>
                                  <w:p w:rsidR="00081975" w:rsidRDefault="00081975">
                                    <w:pPr>
                                      <w:pStyle w:val="Geenafstand"/>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Stageverslag A2 Basketball Academy RTC Noord</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23" o:spid="_x0000_s1026" style="position:absolute;margin-left:0;margin-top:0;width:534.25pt;height:92.6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6mw3wIAAEUGAAAOAAAAZHJzL2Uyb0RvYy54bWysVG1v0zAQ/o7Ef7D8vUvSt4Ro6dR1LUIa&#10;MDEQn13baSwcO9huk4L475ydtusY0hBaPkQ+v9w999w9d3nV1RLtuLFCqwInFzFGXFHNhNoU+Mvn&#10;1SDDyDqiGJFa8QLvucVXs9evLtsm50Ndacm4QeBE2bxtClw51+RRZGnFa2IvdMMVHJba1MSBaTYR&#10;M6QF77WMhnE8jVptWGM05dbC7k1/iGfBf1ly6j6WpeUOyQIDNhf+JvzX/h/NLkm+MaSpBD3AIP+B&#10;oiZCQdCTqxviCNoa8cRVLajRVpfuguo60mUpKA85QDZJ/Ec29xVpeMgFyLHNiSb7cm7ph92dQYJB&#10;7cYYKVJDjT4Ba0RtJEfDkSeobWwO9+6bO+NTtM2tpt8sUnpRwTU+N0a3FScMYCX+fvTogTcsPEXr&#10;9r1m4J5snQ5cdaWpvUNgAXWhJPtTSXjnEIXNaZqN36QTjCicJUk6jYehaBHJj88bY91brmvkFwU2&#10;gD64J7tb6zwckh+vBPhaCrYSUgbD9xlfSIN2BDqEUMqVS8Jzua0Bb7+fxP7rmwX2oaX6/SOU0K7e&#10;TYhmzyNIhVpAPkzh/XPh15sXDV0LB9qSoi5wdpaAL9VSsdD5jgjZr4ElqTxAHlTTUwdW52AZ9qEi&#10;oaN/zleTOB2PskGaTkaD8WgZD66z1WIwXyTTabq8Xlwvk18+2WScV4IxrpbBpz0KLBn/WwMfpN5L&#10;4ySxE0CPSm8hx/uKtYgJX/3JKMuGGAzQuOfclw0RuYHhRJ3ByGj3VbgqKMs3m/dxql5f1L9VIZt4&#10;R4Gy5+t/whS64Qxu9ISR/kYHBAP/R66Dfrxkeum5bt1BZK+jtWZ7UBIkEeQCcxcWlTY/MGphhhXY&#10;ft8SwzGS75RXYzbMMj/1gjWepKAdZB4drc+PiKLg7MBUbyxcPyy3jRGbCqL1HWqbOah4JYK+HpBB&#10;Gt6AWRUSOsxVPwzP7XDrYfrPfgMAAP//AwBQSwMEFAAGAAgAAAAhAC4aOCvcAAAABgEAAA8AAABk&#10;cnMvZG93bnJldi54bWxMj0FPwzAMhe9I/IfISNxYwtCmUppOaIgDQhw2kLi6jWkLiVM1aVf49WRc&#10;xsV61rPe+1xsZmfFREPoPGu4XigQxLU3HTca3l4frzIQISIbtJ5JwzcF2JTnZwXmxh94R9M+NiKF&#10;cMhRQxtjn0sZ6pYchoXviZP34QeHMa1DI82AhxTurFwqtZYOO04NLfa0ban+2o9Ow/bZvMy8u1X1&#10;9PMwVPh08znad60vL+b7OxCR5ng6hiN+QocyMVV+ZBOE1ZAeiX/z6Kl1tgJRJZWtliDLQv7HL38B&#10;AAD//wMAUEsBAi0AFAAGAAgAAAAhALaDOJL+AAAA4QEAABMAAAAAAAAAAAAAAAAAAAAAAFtDb250&#10;ZW50X1R5cGVzXS54bWxQSwECLQAUAAYACAAAACEAOP0h/9YAAACUAQAACwAAAAAAAAAAAAAAAAAv&#10;AQAAX3JlbHMvLnJlbHNQSwECLQAUAAYACAAAACEA+7OpsN8CAABFBgAADgAAAAAAAAAAAAAAAAAu&#10;AgAAZHJzL2Uyb0RvYy54bWxQSwECLQAUAAYACAAAACEALho4K9wAAAAGAQAADwAAAAAAAAAAAAAA&#10;AAA5BQAAZHJzL2Rvd25yZXYueG1sUEsFBgAAAAAEAAQA8wAAAEIGA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color w:val="FFFFFF" w:themeColor="background1"/>
                              <w:sz w:val="72"/>
                              <w:szCs w:val="72"/>
                            </w:rPr>
                            <w:alias w:val="Titel"/>
                            <w:id w:val="103676091"/>
                            <w:dataBinding w:prefixMappings="xmlns:ns0='http://schemas.openxmlformats.org/package/2006/metadata/core-properties' xmlns:ns1='http://purl.org/dc/elements/1.1/'" w:xpath="/ns0:coreProperties[1]/ns1:title[1]" w:storeItemID="{6C3C8BC8-F283-45AE-878A-BAB7291924A1}"/>
                            <w:text/>
                          </w:sdtPr>
                          <w:sdtEndPr/>
                          <w:sdtContent>
                            <w:p w:rsidR="00081975" w:rsidRDefault="00081975">
                              <w:pPr>
                                <w:pStyle w:val="Geenafstand"/>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Stageverslag A2 Basketball Academy RTC Noord</w:t>
                              </w:r>
                            </w:p>
                          </w:sdtContent>
                        </w:sdt>
                      </w:txbxContent>
                    </v:textbox>
                    <w10:wrap anchorx="page" anchory="page"/>
                  </v:rect>
                </w:pict>
              </mc:Fallback>
            </mc:AlternateContent>
          </w:r>
          <w:r w:rsidR="00912671">
            <w:rPr>
              <w:noProof/>
            </w:rPr>
            <mc:AlternateContent>
              <mc:Choice Requires="wpg">
                <w:drawing>
                  <wp:anchor distT="0" distB="0" distL="114300" distR="114300" simplePos="0" relativeHeight="251660288" behindDoc="0" locked="0" layoutInCell="0" allowOverlap="1">
                    <wp:simplePos x="0" y="0"/>
                    <wp:positionH relativeFrom="page">
                      <wp:align>right</wp:align>
                    </wp:positionH>
                    <wp:positionV relativeFrom="page">
                      <wp:align>top</wp:align>
                    </wp:positionV>
                    <wp:extent cx="3019425" cy="10688320"/>
                    <wp:effectExtent l="0" t="0" r="3810" b="0"/>
                    <wp:wrapNone/>
                    <wp:docPr id="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9425" cy="10688320"/>
                              <a:chOff x="7329" y="0"/>
                              <a:chExt cx="4911" cy="15840"/>
                            </a:xfrm>
                          </wpg:grpSpPr>
                          <wpg:grpSp>
                            <wpg:cNvPr id="7" name="Group 18"/>
                            <wpg:cNvGrpSpPr>
                              <a:grpSpLocks/>
                            </wpg:cNvGrpSpPr>
                            <wpg:grpSpPr bwMode="auto">
                              <a:xfrm>
                                <a:off x="7344" y="0"/>
                                <a:ext cx="4896" cy="15840"/>
                                <a:chOff x="7560" y="0"/>
                                <a:chExt cx="4700" cy="15840"/>
                              </a:xfrm>
                            </wpg:grpSpPr>
                            <wps:wsp>
                              <wps:cNvPr id="9" name="Rectangle 19"/>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0" name="Rectangle 20"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2" name="Rectangle 21"/>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color w:val="FFFFFF" w:themeColor="background1"/>
                                      <w:sz w:val="96"/>
                                      <w:szCs w:val="96"/>
                                    </w:rPr>
                                    <w:alias w:val="Jaar"/>
                                    <w:id w:val="103676087"/>
                                    <w:dataBinding w:prefixMappings="xmlns:ns0='http://schemas.microsoft.com/office/2006/coverPageProps'" w:xpath="/ns0:CoverPageProperties[1]/ns0:PublishDate[1]" w:storeItemID="{55AF091B-3C7A-41E3-B477-F2FDAA23CFDA}"/>
                                    <w:date w:fullDate="2014-07-02T00:00:00Z">
                                      <w:dateFormat w:val="yyyy"/>
                                      <w:lid w:val="nl-NL"/>
                                      <w:storeMappedDataAs w:val="dateTime"/>
                                      <w:calendar w:val="gregorian"/>
                                    </w:date>
                                  </w:sdtPr>
                                  <w:sdtEndPr/>
                                  <w:sdtContent>
                                    <w:p w:rsidR="00081975" w:rsidRDefault="00081975">
                                      <w:pPr>
                                        <w:pStyle w:val="Geenafstand"/>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2014</w:t>
                                      </w:r>
                                    </w:p>
                                  </w:sdtContent>
                                </w:sdt>
                              </w:txbxContent>
                            </wps:txbx>
                            <wps:bodyPr rot="0" vert="horz" wrap="square" lIns="365760" tIns="182880" rIns="182880" bIns="182880" anchor="b" anchorCtr="0" upright="1">
                              <a:noAutofit/>
                            </wps:bodyPr>
                          </wps:wsp>
                          <wps:wsp>
                            <wps:cNvPr id="13" name="Rectangle 22"/>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Auteur"/>
                                    <w:id w:val="103676095"/>
                                    <w:dataBinding w:prefixMappings="xmlns:ns0='http://schemas.openxmlformats.org/package/2006/metadata/core-properties' xmlns:ns1='http://purl.org/dc/elements/1.1/'" w:xpath="/ns0:coreProperties[1]/ns1:creator[1]" w:storeItemID="{6C3C8BC8-F283-45AE-878A-BAB7291924A1}"/>
                                    <w:text/>
                                  </w:sdtPr>
                                  <w:sdtEndPr/>
                                  <w:sdtContent>
                                    <w:p w:rsidR="00081975" w:rsidRPr="008D520B" w:rsidRDefault="00081975">
                                      <w:pPr>
                                        <w:pStyle w:val="Geenafstand"/>
                                        <w:spacing w:line="360" w:lineRule="auto"/>
                                        <w:rPr>
                                          <w:color w:val="FFFFFF" w:themeColor="background1"/>
                                        </w:rPr>
                                      </w:pPr>
                                      <w:proofErr w:type="spellStart"/>
                                      <w:r w:rsidRPr="008D520B">
                                        <w:rPr>
                                          <w:color w:val="FFFFFF" w:themeColor="background1"/>
                                        </w:rPr>
                                        <w:t>Jörn</w:t>
                                      </w:r>
                                      <w:proofErr w:type="spellEnd"/>
                                      <w:r w:rsidRPr="008D520B">
                                        <w:rPr>
                                          <w:color w:val="FFFFFF" w:themeColor="background1"/>
                                        </w:rPr>
                                        <w:t xml:space="preserve"> Lammertsma, Vincent Luiken, Ronald Schaaphok</w:t>
                                      </w:r>
                                    </w:p>
                                  </w:sdtContent>
                                </w:sdt>
                                <w:sdt>
                                  <w:sdtPr>
                                    <w:rPr>
                                      <w:color w:val="FFFFFF" w:themeColor="background1"/>
                                    </w:rPr>
                                    <w:alias w:val="Bedrijf"/>
                                    <w:id w:val="103676099"/>
                                    <w:dataBinding w:prefixMappings="xmlns:ns0='http://schemas.openxmlformats.org/officeDocument/2006/extended-properties'" w:xpath="/ns0:Properties[1]/ns0:Company[1]" w:storeItemID="{6668398D-A668-4E3E-A5EB-62B293D839F1}"/>
                                    <w:text/>
                                  </w:sdtPr>
                                  <w:sdtEndPr/>
                                  <w:sdtContent>
                                    <w:p w:rsidR="00081975" w:rsidRPr="008D520B" w:rsidRDefault="00081975">
                                      <w:pPr>
                                        <w:pStyle w:val="Geenafstand"/>
                                        <w:spacing w:line="360" w:lineRule="auto"/>
                                        <w:rPr>
                                          <w:color w:val="FFFFFF" w:themeColor="background1"/>
                                        </w:rPr>
                                      </w:pPr>
                                      <w:r w:rsidRPr="008D520B">
                                        <w:rPr>
                                          <w:color w:val="FFFFFF" w:themeColor="background1"/>
                                        </w:rPr>
                                        <w:t>Docent: Rob van der Sleen</w:t>
                                      </w:r>
                                    </w:p>
                                  </w:sdtContent>
                                </w:sdt>
                                <w:sdt>
                                  <w:sdtPr>
                                    <w:rPr>
                                      <w:color w:val="FFFFFF" w:themeColor="background1"/>
                                    </w:rPr>
                                    <w:alias w:val="Datum"/>
                                    <w:id w:val="103676103"/>
                                    <w:dataBinding w:prefixMappings="xmlns:ns0='http://schemas.microsoft.com/office/2006/coverPageProps'" w:xpath="/ns0:CoverPageProperties[1]/ns0:PublishDate[1]" w:storeItemID="{55AF091B-3C7A-41E3-B477-F2FDAA23CFDA}"/>
                                    <w:date w:fullDate="2014-07-02T00:00:00Z">
                                      <w:dateFormat w:val="d-M-yyyy"/>
                                      <w:lid w:val="nl-NL"/>
                                      <w:storeMappedDataAs w:val="dateTime"/>
                                      <w:calendar w:val="gregorian"/>
                                    </w:date>
                                  </w:sdtPr>
                                  <w:sdtEndPr/>
                                  <w:sdtContent>
                                    <w:p w:rsidR="00081975" w:rsidRDefault="00081975">
                                      <w:pPr>
                                        <w:pStyle w:val="Geenafstand"/>
                                        <w:spacing w:line="360" w:lineRule="auto"/>
                                        <w:rPr>
                                          <w:color w:val="FFFFFF" w:themeColor="background1"/>
                                        </w:rPr>
                                      </w:pPr>
                                      <w:r>
                                        <w:rPr>
                                          <w:color w:val="FFFFFF" w:themeColor="background1"/>
                                        </w:rPr>
                                        <w:t>2-7-2014</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17" o:spid="_x0000_s1027" style="position:absolute;margin-left:186.55pt;margin-top:0;width:237.75pt;height:841.6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eLtMAUAAKcYAAAOAAAAZHJzL2Uyb0RvYy54bWzsWVlv4zYQfi/Q/0DoXbFkSdaBOIvEx6JA&#10;2i6aHs+0REtCJVGl6Nhp0f/e4VCH42Sbw0m6WyQPXlG8Zj7OfPOJe/phVxbkmokm59XUsE8sg7Aq&#10;5klepVPjl5+XZmCQRtIqoQWv2NS4YY3x4ezbb063dcTGPONFwgSBRaom2tZTI5OyjkajJs5YSZsT&#10;XrMKOtdclFRCU6SjRNAtrF4Wo7FlTUZbLpJa8Jg1Dbyd607jDNdfr1ksf1yvGyZJMTXANom/An9X&#10;6nd0dkqjVNA6y+PWDPoMK0qaV7Bpv9ScSko2Ir+zVJnHgjd8LU9iXo74ep3HDH0Ab2zrwJuPgm9q&#10;9CWNtmndwwTQHuD07GXjH64/CZInU8M1SEVLOCLcldi+wmZbpxEM+Sjqq/qT0A7C4yWPf2+ge3TY&#10;r9qpHkxW2+95AuvRjeSIzW4tSrUEeE12eAQ3/RGwnSQxvHQsO3THnkFi6LOtSRA44/aU4gyOUk30&#10;nXFokGFunC3a2W5o2+1UL3Bx3ohGel+0tbVNO4aN3scWBv8AhuC1YfAdF6AfvOmQcINwcuALjQYM&#10;vAmE8zBrDwPfgh6E70EMIOeaIaya48LqKqM1w2htVMy0eMJJ6bD6CXKRVmnBiB1qTHFYF1eNDipS&#10;8VkGw9i5EHybMZqAVbYaD+e3N0E1GgjJB6PM9z2IpgGoHl7P6qLsDkw0qkUjPzJeEvUwNQTYjiFM&#10;ry8bqYwZhqiIbniRJ8u8KLChuIvNCkGuKbAOjWNWSQenF5sSckK/ty31pzyjEbxXsY3ju6hFClTL&#10;4G63digqNaniakdtjH4DvoF5qk95ifTzV2iPXetiHJrLSeCb7tL1zNC3AhPy7CKcWG7ozpd/K+Ns&#10;N8ryJGHVZV6xjgpt93Ex0ZKyJjEkQ7KdGqEHmazMuWV975j2d5Xad7AJvOdCU+YS6kmRl1Mj2ANY&#10;BdKiShBsSfNCP49uO41AA3Ldv4glhp2KNEUUTbTiyQ1EneAQFZBmUPngIePiT4NsoYpMjeaPDRXM&#10;IMV3FURuaLtAQ0Riw/V84DIi9ntW+z20imGpqSENoh9nUpeqTS3yNIOdNFQVPwdOXecYiYNVYLdq&#10;QEprW189t23w5jC5lYcJa2Iw/FLZjBDlMS3eMuc7ckTy1tmgiosdDikPkalTp6tKT0z5mkqp8q9l&#10;iEL+CqGAgbxOMWkh6l+ACGhEizqjOlUwoluz+8UxWvs9V/3mIl31HLTEP7Tuc8vp4bhYu4biuNZJ&#10;lcOfJR1UWZoWEeovioLssSqHz+GgI/j5ZUhon8XPl57lu05gQjlzTNdZWOZFsJyZ5zN7MvEXF7OL&#10;hX2bxRd4LM3xRK6wY90ZqwbfAMVeZcmWJLkqjp4TBGNI+hxSXqGtqJvQIoXvgVgK4Dsuf8tlhvJA&#10;kSYexu3UOLoG9DZp7h7M3aP4FhE94gtgeQTnWJ4fVO1bcT4c9R3OR4Gmag/ovlcXdA/qZSf0kPh7&#10;6T+ItUfquV5aHUV7VrgIFoFruuPJwnSt+dw8X85cc7K0fW/uzGez+UHOYj3R38KgTJ6rvF6c7B5Z&#10;g/ZE3l7WaVUMR4HCap/T/ktl+l4W8MblyCjrywIqqf4D4glEK3erHd4+9AzyRIHtTDxffQlrhW0H&#10;4yCAlpbYXUtr7K7ViezV1yKynXsId/yWarq7boHrGE2sOouVonaDAD7w1WWD607QqHfSvfcW4D6F&#10;868K8510X+au5P+rxY8n3Z5FvibSRcULt+Go49ube3Xdvt+G5/3/Xzj7BwAA//8DAFBLAwQUAAYA&#10;CAAAACEA8PA4J90AAAAGAQAADwAAAGRycy9kb3ducmV2LnhtbEyPwU7DMBBE70j8g7VI3KhDoWkT&#10;4lQIKeLChbaHcnPiJUmx11Hstunfs3CBy0irGc28LdaTs+KEY+g9KbifJSCQGm96ahXsttXdCkSI&#10;moy2nlDBBQOsy+urQufGn+kdT5vYCi6hkGsFXYxDLmVoOnQ6zPyAxN6nH52OfI6tNKM+c7mzcp4k&#10;qXS6J17o9IAvHTZfm6NT4PaHam93WftR2WWdHrbZ5e01U+r2Znp+AhFxin9h+MFndCiZqfZHMkFY&#10;BfxI/FX2HpeLBYiaQ+nqYQ6yLOR//PIbAAD//wMAUEsBAi0AFAAGAAgAAAAhALaDOJL+AAAA4QEA&#10;ABMAAAAAAAAAAAAAAAAAAAAAAFtDb250ZW50X1R5cGVzXS54bWxQSwECLQAUAAYACAAAACEAOP0h&#10;/9YAAACUAQAACwAAAAAAAAAAAAAAAAAvAQAAX3JlbHMvLnJlbHNQSwECLQAUAAYACAAAACEAhUXi&#10;7TAFAACnGAAADgAAAAAAAAAAAAAAAAAuAgAAZHJzL2Uyb0RvYy54bWxQSwECLQAUAAYACAAAACEA&#10;8PA4J90AAAAGAQAADwAAAAAAAAAAAAAAAACKBwAAZHJzL2Rvd25yZXYueG1sUEsFBgAAAAAEAAQA&#10;8wAAAJQIAAAAAA==&#10;" o:allowincell="f">
                    <v:group id="Group 18"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19"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I+74A&#10;AADaAAAADwAAAGRycy9kb3ducmV2LnhtbESPzQrCMBCE74LvEFbwZlM9FK1GEVEQwYN/4HFp1rbY&#10;bEoTtb69EQSPw8w3w8wWranEkxpXWlYwjGIQxJnVJecKzqfNYAzCeWSNlWVS8CYHi3m3M8NU2xcf&#10;6Hn0uQgl7FJUUHhfp1K6rCCDLrI1cfButjHog2xyqRt8hXJTyVEcJ9JgyWGhwJpWBWX348MomCS7&#10;2Mh6mWwu1wr3Q3f3o/1aqX6vXU5BeGr9P/yjtzpw8L0SboC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d/iPu+AAAA2gAAAA8AAAAAAAAAAAAAAAAAmAIAAGRycy9kb3ducmV2&#10;LnhtbFBLBQYAAAAABAAEAPUAAACDAwAAAAA=&#10;" fillcolor="#9bbb59 [3206]" stroked="f" strokecolor="#d8d8d8 [2732]"/>
                      <v:rect id="Rectangle 20"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Q7r8MA&#10;AADbAAAADwAAAGRycy9kb3ducmV2LnhtbESPT2/CMAzF75P4DpGRdhspm7SNQkAIDbGdNv7drcY0&#10;FY1TNaEt334+TNrN1nt+7+fFavC16qiNVWAD00kGirgItuLSwOm4fXoHFROyxTowGbhThNVy9LDA&#10;3Iae99QdUqkkhGOOBlxKTa51LBx5jJPQEIt2Ca3HJGtbattiL+G+1s9Z9qo9ViwNDhvaOCquh5s3&#10;8JW9nHcf+MP123dnZ/3ZrdHujXkcD+s5qERD+jf/XX9awRd6+UUG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Q7r8MAAADbAAAADwAAAAAAAAAAAAAAAACYAgAAZHJzL2Rv&#10;d25yZXYueG1sUEsFBgAAAAAEAAQA9QAAAIgDAAAAAA==&#10;" fillcolor="#9bbb59 [3206]" stroked="f" strokecolor="white [3212]" strokeweight="1pt">
                        <v:fill r:id="rId11" o:title="" opacity="52428f" o:opacity2="52428f" type="pattern"/>
                        <v:shadow color="#d8d8d8 [2732]" offset="3pt,3pt"/>
                      </v:rect>
                    </v:group>
                    <v:rect id="Rectangle 21"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YrKsMA&#10;AADbAAAADwAAAGRycy9kb3ducmV2LnhtbESPQWvCQBCF7wX/wzKCl6IbPYikrlILlYIiNQ2eh+yY&#10;jc3OhuzWxH/vCgVvM7z3vnmzXPe2FldqfeVYwXSSgCAunK64VJD/fI4XIHxA1lg7JgU38rBeDV6W&#10;mGrX8ZGuWShFhLBPUYEJoUml9IUhi37iGuKonV1rMcS1LaVusYtwW8tZksylxYrjBYMNfRgqfrM/&#10;Gyk273Bn+sv3ZkP7xWFLp1y+KjUa9u9vIAL14Wn+T3/pWH8Gj1/iAH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YrKsMAAADbAAAADwAAAAAAAAAAAAAAAACYAgAAZHJzL2Rv&#10;d25yZXYueG1sUEsFBgAAAAAEAAQA9QAAAIgDAAAAAA==&#10;" filled="f" fillcolor="white [3212]" stroked="f" strokecolor="white [3212]" strokeweight="1pt">
                      <v:fill opacity="52428f"/>
                      <v:textbox inset="28.8pt,14.4pt,14.4pt,14.4pt">
                        <w:txbxContent>
                          <w:sdt>
                            <w:sdtPr>
                              <w:rPr>
                                <w:rFonts w:asciiTheme="majorHAnsi" w:eastAsiaTheme="majorEastAsia" w:hAnsiTheme="majorHAnsi" w:cstheme="majorBidi"/>
                                <w:b/>
                                <w:bCs/>
                                <w:color w:val="FFFFFF" w:themeColor="background1"/>
                                <w:sz w:val="96"/>
                                <w:szCs w:val="96"/>
                              </w:rPr>
                              <w:alias w:val="Jaar"/>
                              <w:id w:val="103676087"/>
                              <w:dataBinding w:prefixMappings="xmlns:ns0='http://schemas.microsoft.com/office/2006/coverPageProps'" w:xpath="/ns0:CoverPageProperties[1]/ns0:PublishDate[1]" w:storeItemID="{55AF091B-3C7A-41E3-B477-F2FDAA23CFDA}"/>
                              <w:date w:fullDate="2014-07-02T00:00:00Z">
                                <w:dateFormat w:val="yyyy"/>
                                <w:lid w:val="nl-NL"/>
                                <w:storeMappedDataAs w:val="dateTime"/>
                                <w:calendar w:val="gregorian"/>
                              </w:date>
                            </w:sdtPr>
                            <w:sdtEndPr/>
                            <w:sdtContent>
                              <w:p w:rsidR="00081975" w:rsidRDefault="00081975">
                                <w:pPr>
                                  <w:pStyle w:val="Geenafstand"/>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2014</w:t>
                                </w:r>
                              </w:p>
                            </w:sdtContent>
                          </w:sdt>
                        </w:txbxContent>
                      </v:textbox>
                    </v:rect>
                    <v:rect id="Rectangle 22"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OscMA&#10;AADbAAAADwAAAGRycy9kb3ducmV2LnhtbESPQWvCQBCF70L/wzKFXqRubKFIdBUVWoRKURs8D9kx&#10;G83Ohuxq4r93BcHbDO+9b95MZp2txIUaXzpWMBwkIIhzp0suFGT/3+8jED4ga6wck4IreZhNX3oT&#10;TLVreUuXXShEhLBPUYEJoU6l9Lkhi37gauKoHVxjMcS1KaRusI1wW8mPJPmSFkuOFwzWtDSUn3Zn&#10;Gyk2a/HXdMfNYkHr0d8P7TPZV+rttZuPQQTqwtP8SK90rP8J91/iAH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qOscMAAADbAAAADwAAAAAAAAAAAAAAAACYAgAAZHJzL2Rv&#10;d25yZXYueG1sUEsFBgAAAAAEAAQA9QAAAIgDAAAAAA==&#10;" filled="f" fillcolor="white [3212]" stroked="f" strokecolor="white [3212]" strokeweight="1pt">
                      <v:fill opacity="52428f"/>
                      <v:textbox inset="28.8pt,14.4pt,14.4pt,14.4pt">
                        <w:txbxContent>
                          <w:sdt>
                            <w:sdtPr>
                              <w:rPr>
                                <w:color w:val="FFFFFF" w:themeColor="background1"/>
                              </w:rPr>
                              <w:alias w:val="Auteur"/>
                              <w:id w:val="103676095"/>
                              <w:dataBinding w:prefixMappings="xmlns:ns0='http://schemas.openxmlformats.org/package/2006/metadata/core-properties' xmlns:ns1='http://purl.org/dc/elements/1.1/'" w:xpath="/ns0:coreProperties[1]/ns1:creator[1]" w:storeItemID="{6C3C8BC8-F283-45AE-878A-BAB7291924A1}"/>
                              <w:text/>
                            </w:sdtPr>
                            <w:sdtEndPr/>
                            <w:sdtContent>
                              <w:p w:rsidR="00081975" w:rsidRPr="008D520B" w:rsidRDefault="00081975">
                                <w:pPr>
                                  <w:pStyle w:val="Geenafstand"/>
                                  <w:spacing w:line="360" w:lineRule="auto"/>
                                  <w:rPr>
                                    <w:color w:val="FFFFFF" w:themeColor="background1"/>
                                  </w:rPr>
                                </w:pPr>
                                <w:r w:rsidRPr="008D520B">
                                  <w:rPr>
                                    <w:color w:val="FFFFFF" w:themeColor="background1"/>
                                  </w:rPr>
                                  <w:t>Jörn Lammertsma, Vincent Luiken, Ronald Schaaphok</w:t>
                                </w:r>
                              </w:p>
                            </w:sdtContent>
                          </w:sdt>
                          <w:sdt>
                            <w:sdtPr>
                              <w:rPr>
                                <w:color w:val="FFFFFF" w:themeColor="background1"/>
                              </w:rPr>
                              <w:alias w:val="Bedrijf"/>
                              <w:id w:val="103676099"/>
                              <w:dataBinding w:prefixMappings="xmlns:ns0='http://schemas.openxmlformats.org/officeDocument/2006/extended-properties'" w:xpath="/ns0:Properties[1]/ns0:Company[1]" w:storeItemID="{6668398D-A668-4E3E-A5EB-62B293D839F1}"/>
                              <w:text/>
                            </w:sdtPr>
                            <w:sdtEndPr/>
                            <w:sdtContent>
                              <w:p w:rsidR="00081975" w:rsidRPr="008D520B" w:rsidRDefault="00081975">
                                <w:pPr>
                                  <w:pStyle w:val="Geenafstand"/>
                                  <w:spacing w:line="360" w:lineRule="auto"/>
                                  <w:rPr>
                                    <w:color w:val="FFFFFF" w:themeColor="background1"/>
                                  </w:rPr>
                                </w:pPr>
                                <w:r w:rsidRPr="008D520B">
                                  <w:rPr>
                                    <w:color w:val="FFFFFF" w:themeColor="background1"/>
                                  </w:rPr>
                                  <w:t>Docent: Rob van der Sleen</w:t>
                                </w:r>
                              </w:p>
                            </w:sdtContent>
                          </w:sdt>
                          <w:sdt>
                            <w:sdtPr>
                              <w:rPr>
                                <w:color w:val="FFFFFF" w:themeColor="background1"/>
                              </w:rPr>
                              <w:alias w:val="Datum"/>
                              <w:id w:val="103676103"/>
                              <w:dataBinding w:prefixMappings="xmlns:ns0='http://schemas.microsoft.com/office/2006/coverPageProps'" w:xpath="/ns0:CoverPageProperties[1]/ns0:PublishDate[1]" w:storeItemID="{55AF091B-3C7A-41E3-B477-F2FDAA23CFDA}"/>
                              <w:date w:fullDate="2014-07-02T00:00:00Z">
                                <w:dateFormat w:val="d-M-yyyy"/>
                                <w:lid w:val="nl-NL"/>
                                <w:storeMappedDataAs w:val="dateTime"/>
                                <w:calendar w:val="gregorian"/>
                              </w:date>
                            </w:sdtPr>
                            <w:sdtEndPr/>
                            <w:sdtContent>
                              <w:p w:rsidR="00081975" w:rsidRDefault="00081975">
                                <w:pPr>
                                  <w:pStyle w:val="Geenafstand"/>
                                  <w:spacing w:line="360" w:lineRule="auto"/>
                                  <w:rPr>
                                    <w:color w:val="FFFFFF" w:themeColor="background1"/>
                                  </w:rPr>
                                </w:pPr>
                                <w:r>
                                  <w:rPr>
                                    <w:color w:val="FFFFFF" w:themeColor="background1"/>
                                  </w:rPr>
                                  <w:t>2-7-2014</w:t>
                                </w:r>
                              </w:p>
                            </w:sdtContent>
                          </w:sdt>
                        </w:txbxContent>
                      </v:textbox>
                    </v:rect>
                    <w10:wrap anchorx="page" anchory="page"/>
                  </v:group>
                </w:pict>
              </mc:Fallback>
            </mc:AlternateContent>
          </w:r>
        </w:p>
        <w:p w:rsidR="002D1162" w:rsidRPr="008D520B" w:rsidRDefault="00DE4A75">
          <w:r w:rsidRPr="008D520B">
            <w:rPr>
              <w:noProof/>
            </w:rPr>
            <w:drawing>
              <wp:anchor distT="0" distB="0" distL="114300" distR="114300" simplePos="0" relativeHeight="251664384" behindDoc="0" locked="0" layoutInCell="1" allowOverlap="1">
                <wp:simplePos x="0" y="0"/>
                <wp:positionH relativeFrom="column">
                  <wp:posOffset>-638175</wp:posOffset>
                </wp:positionH>
                <wp:positionV relativeFrom="paragraph">
                  <wp:posOffset>3177540</wp:posOffset>
                </wp:positionV>
                <wp:extent cx="5762625" cy="4324350"/>
                <wp:effectExtent l="19050" t="0" r="9525" b="0"/>
                <wp:wrapNone/>
                <wp:docPr id="3" name="Afbeelding 1" descr="http://www.rijnmond.nl/sites/default/files/imagecache/photo_popup/d/a/Basketbal_57DDDCC006393F68C1257969007E2A90_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ijnmond.nl/sites/default/files/imagecache/photo_popup/d/a/Basketbal_57DDDCC006393F68C1257969007E2A90_10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2625" cy="4324350"/>
                        </a:xfrm>
                        <a:prstGeom prst="rect">
                          <a:avLst/>
                        </a:prstGeom>
                        <a:noFill/>
                        <a:ln>
                          <a:noFill/>
                        </a:ln>
                      </pic:spPr>
                    </pic:pic>
                  </a:graphicData>
                </a:graphic>
              </wp:anchor>
            </w:drawing>
          </w:r>
          <w:r w:rsidR="002D1162" w:rsidRPr="008D520B">
            <w:br w:type="page"/>
          </w:r>
        </w:p>
      </w:sdtContent>
    </w:sdt>
    <w:p w:rsidR="0002143A" w:rsidRPr="008D520B" w:rsidRDefault="0002143A" w:rsidP="00FF176A">
      <w:pPr>
        <w:pStyle w:val="Kop1"/>
      </w:pPr>
      <w:bookmarkStart w:id="0" w:name="_Toc1944832"/>
      <w:r w:rsidRPr="008D520B">
        <w:lastRenderedPageBreak/>
        <w:t>Voorwoord</w:t>
      </w:r>
      <w:bookmarkEnd w:id="0"/>
    </w:p>
    <w:p w:rsidR="00CA3EB1" w:rsidRPr="008D520B" w:rsidRDefault="00CA3EB1">
      <w:r w:rsidRPr="008D520B">
        <w:t xml:space="preserve">Wij zijn drie studenten in het tweede jaar van de studie Sport, Gezondheid &amp; Management aan de Hanzehogeschool in Groningen. Voor het tweede semester van het tweede jaar hebben wij stage gelopen bij het </w:t>
      </w:r>
      <w:r w:rsidR="00F1699B" w:rsidRPr="008D520B">
        <w:t xml:space="preserve">jongensteam </w:t>
      </w:r>
      <w:r w:rsidR="00F6032C" w:rsidRPr="008D520B">
        <w:t xml:space="preserve">onder </w:t>
      </w:r>
      <w:r w:rsidR="00F1699B" w:rsidRPr="008D520B">
        <w:t xml:space="preserve">16 </w:t>
      </w:r>
      <w:r w:rsidRPr="008D520B">
        <w:t xml:space="preserve">van Basketball Academy RTC Noord. Voor ons was dit een mooie mogelijkheid om te kijken hoe een topsport organisatie in elkaar steekt en wat er zoal bij komt kijken. </w:t>
      </w:r>
    </w:p>
    <w:p w:rsidR="00CA3EB1" w:rsidRPr="008D520B" w:rsidRDefault="00CA3EB1">
      <w:r w:rsidRPr="008D520B">
        <w:t xml:space="preserve">Wij zijn erg blij dat we hier stage hebben mogen lopen en hier een mooie ervaring hebben kunnen opdoen. Wij willen een paar mensen graag speciaal bedanken. </w:t>
      </w:r>
    </w:p>
    <w:p w:rsidR="00CA3EB1" w:rsidRPr="008D520B" w:rsidRDefault="00CA3EB1">
      <w:r w:rsidRPr="008D520B">
        <w:t xml:space="preserve">Ten eerste de hoofd coach van het onder </w:t>
      </w:r>
      <w:r w:rsidR="00F6032C" w:rsidRPr="008D520B">
        <w:t xml:space="preserve">de </w:t>
      </w:r>
      <w:r w:rsidRPr="008D520B">
        <w:t xml:space="preserve">16 team, Anne van Dijk. Hij heeft ons de kans gegeven om bij zijn team aan de slag te gaan en heeft ons ook momenten in de training </w:t>
      </w:r>
      <w:r w:rsidR="00F6032C" w:rsidRPr="008D520B">
        <w:t>ge</w:t>
      </w:r>
      <w:r w:rsidRPr="008D520B">
        <w:t>geven waarbij wij ons onderzoek konden doen. Daarnaast ook natuurlijk zijn assistent</w:t>
      </w:r>
      <w:r w:rsidR="00F6032C" w:rsidRPr="008D520B">
        <w:t>, Tom Schonewille, ook hij heeft</w:t>
      </w:r>
      <w:r w:rsidRPr="008D520B">
        <w:t xml:space="preserve"> ons</w:t>
      </w:r>
      <w:r w:rsidR="00F6032C" w:rsidRPr="008D520B">
        <w:t xml:space="preserve"> </w:t>
      </w:r>
      <w:r w:rsidRPr="008D520B">
        <w:t>de ruimte gegeven om tijdens de trainingen die hij gaf ons werk te doen.</w:t>
      </w:r>
    </w:p>
    <w:p w:rsidR="00CA3EB1" w:rsidRPr="008D520B" w:rsidRDefault="00CA3EB1">
      <w:r w:rsidRPr="008D520B">
        <w:t>Naast deze twee trainers willen we natuurlijk de spelers van het team bedanken, zonder hen was het niet mogelijk om ons onderzoek uit te voeren.</w:t>
      </w:r>
    </w:p>
    <w:p w:rsidR="00CA3EB1" w:rsidRPr="008D520B" w:rsidRDefault="00CA3EB1">
      <w:r w:rsidRPr="008D520B">
        <w:t>Dan is er nog Jack Keijzer, via wie we de stage hebben kunnen regelen en hij heeft ons in contact gebracht met Anne van Dijk.</w:t>
      </w:r>
    </w:p>
    <w:p w:rsidR="00CA3EB1" w:rsidRPr="008D520B" w:rsidRDefault="00CA3EB1">
      <w:r w:rsidRPr="008D520B">
        <w:t>Als laatste willen we de docenten op de Hanzehogeschool bedanken die ons hebben geholpen bij het vergaren van de kennis die nodig was om deze stage af te ronden, in het bijzonder onze stagebegeleider, Rob van der Sleen</w:t>
      </w:r>
      <w:r w:rsidR="00A77636" w:rsidRPr="008D520B">
        <w:t>.</w:t>
      </w:r>
    </w:p>
    <w:p w:rsidR="0002143A" w:rsidRPr="008D520B" w:rsidRDefault="0002143A">
      <w:r w:rsidRPr="008D520B">
        <w:br w:type="page"/>
      </w:r>
    </w:p>
    <w:sdt>
      <w:sdtPr>
        <w:rPr>
          <w:rFonts w:asciiTheme="minorHAnsi" w:eastAsiaTheme="minorHAnsi" w:hAnsiTheme="minorHAnsi" w:cstheme="minorBidi"/>
          <w:b w:val="0"/>
          <w:bCs w:val="0"/>
          <w:color w:val="auto"/>
          <w:sz w:val="22"/>
          <w:szCs w:val="22"/>
        </w:rPr>
        <w:id w:val="86406362"/>
        <w:docPartObj>
          <w:docPartGallery w:val="Table of Contents"/>
          <w:docPartUnique/>
        </w:docPartObj>
      </w:sdtPr>
      <w:sdtEndPr>
        <w:rPr>
          <w:rFonts w:eastAsiaTheme="minorEastAsia"/>
          <w:sz w:val="20"/>
        </w:rPr>
      </w:sdtEndPr>
      <w:sdtContent>
        <w:p w:rsidR="00D560E4" w:rsidRPr="008D520B" w:rsidRDefault="00D560E4">
          <w:pPr>
            <w:pStyle w:val="Kopvaninhoudsopgave"/>
          </w:pPr>
          <w:r w:rsidRPr="008D520B">
            <w:t>Inhoudsopgave</w:t>
          </w:r>
        </w:p>
        <w:p w:rsidR="00C62E90" w:rsidRDefault="003D304A">
          <w:pPr>
            <w:pStyle w:val="Inhopg1"/>
            <w:tabs>
              <w:tab w:val="right" w:leader="dot" w:pos="9062"/>
            </w:tabs>
            <w:rPr>
              <w:noProof/>
            </w:rPr>
          </w:pPr>
          <w:r w:rsidRPr="00AF5B27">
            <w:rPr>
              <w:sz w:val="20"/>
              <w:szCs w:val="20"/>
            </w:rPr>
            <w:fldChar w:fldCharType="begin"/>
          </w:r>
          <w:r w:rsidR="00D560E4" w:rsidRPr="00AF5B27">
            <w:rPr>
              <w:sz w:val="20"/>
              <w:szCs w:val="20"/>
            </w:rPr>
            <w:instrText xml:space="preserve"> TOC \o "1-3" \h \z \u </w:instrText>
          </w:r>
          <w:r w:rsidRPr="00AF5B27">
            <w:rPr>
              <w:sz w:val="20"/>
              <w:szCs w:val="20"/>
            </w:rPr>
            <w:fldChar w:fldCharType="separate"/>
          </w:r>
          <w:hyperlink w:anchor="_Toc1944832" w:history="1">
            <w:r w:rsidR="00C62E90" w:rsidRPr="00BB25AF">
              <w:rPr>
                <w:rStyle w:val="Hyperlink"/>
                <w:noProof/>
              </w:rPr>
              <w:t>Voorwoord</w:t>
            </w:r>
            <w:r w:rsidR="00C62E90">
              <w:rPr>
                <w:noProof/>
                <w:webHidden/>
              </w:rPr>
              <w:tab/>
            </w:r>
            <w:r w:rsidR="00C62E90">
              <w:rPr>
                <w:noProof/>
                <w:webHidden/>
              </w:rPr>
              <w:fldChar w:fldCharType="begin"/>
            </w:r>
            <w:r w:rsidR="00C62E90">
              <w:rPr>
                <w:noProof/>
                <w:webHidden/>
              </w:rPr>
              <w:instrText xml:space="preserve"> PAGEREF _Toc1944832 \h </w:instrText>
            </w:r>
            <w:r w:rsidR="00C62E90">
              <w:rPr>
                <w:noProof/>
                <w:webHidden/>
              </w:rPr>
            </w:r>
            <w:r w:rsidR="00C62E90">
              <w:rPr>
                <w:noProof/>
                <w:webHidden/>
              </w:rPr>
              <w:fldChar w:fldCharType="separate"/>
            </w:r>
            <w:r w:rsidR="00C62E90">
              <w:rPr>
                <w:noProof/>
                <w:webHidden/>
              </w:rPr>
              <w:t>1</w:t>
            </w:r>
            <w:r w:rsidR="00C62E90">
              <w:rPr>
                <w:noProof/>
                <w:webHidden/>
              </w:rPr>
              <w:fldChar w:fldCharType="end"/>
            </w:r>
          </w:hyperlink>
        </w:p>
        <w:p w:rsidR="00C62E90" w:rsidRDefault="00C62E90">
          <w:pPr>
            <w:pStyle w:val="Inhopg1"/>
            <w:tabs>
              <w:tab w:val="right" w:leader="dot" w:pos="9062"/>
            </w:tabs>
            <w:rPr>
              <w:noProof/>
            </w:rPr>
          </w:pPr>
          <w:hyperlink w:anchor="_Toc1944833" w:history="1">
            <w:r w:rsidRPr="00BB25AF">
              <w:rPr>
                <w:rStyle w:val="Hyperlink"/>
                <w:noProof/>
              </w:rPr>
              <w:t>Inleiding</w:t>
            </w:r>
            <w:r>
              <w:rPr>
                <w:noProof/>
                <w:webHidden/>
              </w:rPr>
              <w:tab/>
            </w:r>
            <w:r>
              <w:rPr>
                <w:noProof/>
                <w:webHidden/>
              </w:rPr>
              <w:fldChar w:fldCharType="begin"/>
            </w:r>
            <w:r>
              <w:rPr>
                <w:noProof/>
                <w:webHidden/>
              </w:rPr>
              <w:instrText xml:space="preserve"> PAGEREF _Toc1944833 \h </w:instrText>
            </w:r>
            <w:r>
              <w:rPr>
                <w:noProof/>
                <w:webHidden/>
              </w:rPr>
            </w:r>
            <w:r>
              <w:rPr>
                <w:noProof/>
                <w:webHidden/>
              </w:rPr>
              <w:fldChar w:fldCharType="separate"/>
            </w:r>
            <w:r>
              <w:rPr>
                <w:noProof/>
                <w:webHidden/>
              </w:rPr>
              <w:t>3</w:t>
            </w:r>
            <w:r>
              <w:rPr>
                <w:noProof/>
                <w:webHidden/>
              </w:rPr>
              <w:fldChar w:fldCharType="end"/>
            </w:r>
          </w:hyperlink>
        </w:p>
        <w:p w:rsidR="00C62E90" w:rsidRDefault="00C62E90">
          <w:pPr>
            <w:pStyle w:val="Inhopg1"/>
            <w:tabs>
              <w:tab w:val="right" w:leader="dot" w:pos="9062"/>
            </w:tabs>
            <w:rPr>
              <w:noProof/>
            </w:rPr>
          </w:pPr>
          <w:hyperlink w:anchor="_Toc1944834" w:history="1">
            <w:r w:rsidRPr="00BB25AF">
              <w:rPr>
                <w:rStyle w:val="Hyperlink"/>
                <w:noProof/>
              </w:rPr>
              <w:t>Werkwijze Projectorganisatie</w:t>
            </w:r>
            <w:r>
              <w:rPr>
                <w:noProof/>
                <w:webHidden/>
              </w:rPr>
              <w:tab/>
            </w:r>
            <w:r>
              <w:rPr>
                <w:noProof/>
                <w:webHidden/>
              </w:rPr>
              <w:fldChar w:fldCharType="begin"/>
            </w:r>
            <w:r>
              <w:rPr>
                <w:noProof/>
                <w:webHidden/>
              </w:rPr>
              <w:instrText xml:space="preserve"> PAGEREF _Toc1944834 \h </w:instrText>
            </w:r>
            <w:r>
              <w:rPr>
                <w:noProof/>
                <w:webHidden/>
              </w:rPr>
            </w:r>
            <w:r>
              <w:rPr>
                <w:noProof/>
                <w:webHidden/>
              </w:rPr>
              <w:fldChar w:fldCharType="separate"/>
            </w:r>
            <w:r>
              <w:rPr>
                <w:noProof/>
                <w:webHidden/>
              </w:rPr>
              <w:t>4</w:t>
            </w:r>
            <w:r>
              <w:rPr>
                <w:noProof/>
                <w:webHidden/>
              </w:rPr>
              <w:fldChar w:fldCharType="end"/>
            </w:r>
          </w:hyperlink>
        </w:p>
        <w:p w:rsidR="00C62E90" w:rsidRDefault="00C62E90">
          <w:pPr>
            <w:pStyle w:val="Inhopg1"/>
            <w:tabs>
              <w:tab w:val="right" w:leader="dot" w:pos="9062"/>
            </w:tabs>
            <w:rPr>
              <w:noProof/>
            </w:rPr>
          </w:pPr>
          <w:hyperlink w:anchor="_Toc1944835" w:history="1">
            <w:r w:rsidRPr="00BB25AF">
              <w:rPr>
                <w:rStyle w:val="Hyperlink"/>
                <w:noProof/>
              </w:rPr>
              <w:t>Werkwijze Interventie</w:t>
            </w:r>
            <w:r>
              <w:rPr>
                <w:noProof/>
                <w:webHidden/>
              </w:rPr>
              <w:tab/>
            </w:r>
            <w:r>
              <w:rPr>
                <w:noProof/>
                <w:webHidden/>
              </w:rPr>
              <w:fldChar w:fldCharType="begin"/>
            </w:r>
            <w:r>
              <w:rPr>
                <w:noProof/>
                <w:webHidden/>
              </w:rPr>
              <w:instrText xml:space="preserve"> PAGEREF _Toc1944835 \h </w:instrText>
            </w:r>
            <w:r>
              <w:rPr>
                <w:noProof/>
                <w:webHidden/>
              </w:rPr>
            </w:r>
            <w:r>
              <w:rPr>
                <w:noProof/>
                <w:webHidden/>
              </w:rPr>
              <w:fldChar w:fldCharType="separate"/>
            </w:r>
            <w:r>
              <w:rPr>
                <w:noProof/>
                <w:webHidden/>
              </w:rPr>
              <w:t>5</w:t>
            </w:r>
            <w:r>
              <w:rPr>
                <w:noProof/>
                <w:webHidden/>
              </w:rPr>
              <w:fldChar w:fldCharType="end"/>
            </w:r>
          </w:hyperlink>
        </w:p>
        <w:p w:rsidR="00C62E90" w:rsidRDefault="00C62E90">
          <w:pPr>
            <w:pStyle w:val="Inhopg1"/>
            <w:tabs>
              <w:tab w:val="right" w:leader="dot" w:pos="9062"/>
            </w:tabs>
            <w:rPr>
              <w:noProof/>
            </w:rPr>
          </w:pPr>
          <w:hyperlink w:anchor="_Toc1944836" w:history="1">
            <w:r w:rsidRPr="00BB25AF">
              <w:rPr>
                <w:rStyle w:val="Hyperlink"/>
                <w:noProof/>
              </w:rPr>
              <w:t>Resultaten</w:t>
            </w:r>
            <w:r>
              <w:rPr>
                <w:noProof/>
                <w:webHidden/>
              </w:rPr>
              <w:tab/>
            </w:r>
            <w:r>
              <w:rPr>
                <w:noProof/>
                <w:webHidden/>
              </w:rPr>
              <w:fldChar w:fldCharType="begin"/>
            </w:r>
            <w:r>
              <w:rPr>
                <w:noProof/>
                <w:webHidden/>
              </w:rPr>
              <w:instrText xml:space="preserve"> PAGEREF _Toc1944836 \h </w:instrText>
            </w:r>
            <w:r>
              <w:rPr>
                <w:noProof/>
                <w:webHidden/>
              </w:rPr>
            </w:r>
            <w:r>
              <w:rPr>
                <w:noProof/>
                <w:webHidden/>
              </w:rPr>
              <w:fldChar w:fldCharType="separate"/>
            </w:r>
            <w:r>
              <w:rPr>
                <w:noProof/>
                <w:webHidden/>
              </w:rPr>
              <w:t>6</w:t>
            </w:r>
            <w:r>
              <w:rPr>
                <w:noProof/>
                <w:webHidden/>
              </w:rPr>
              <w:fldChar w:fldCharType="end"/>
            </w:r>
          </w:hyperlink>
        </w:p>
        <w:p w:rsidR="00C62E90" w:rsidRDefault="00C62E90">
          <w:pPr>
            <w:pStyle w:val="Inhopg2"/>
            <w:tabs>
              <w:tab w:val="right" w:leader="dot" w:pos="9062"/>
            </w:tabs>
            <w:rPr>
              <w:noProof/>
            </w:rPr>
          </w:pPr>
          <w:hyperlink w:anchor="_Toc1944837" w:history="1">
            <w:r w:rsidRPr="00BB25AF">
              <w:rPr>
                <w:rStyle w:val="Hyperlink"/>
                <w:noProof/>
              </w:rPr>
              <w:t>Voeding</w:t>
            </w:r>
            <w:r>
              <w:rPr>
                <w:noProof/>
                <w:webHidden/>
              </w:rPr>
              <w:tab/>
            </w:r>
            <w:r>
              <w:rPr>
                <w:noProof/>
                <w:webHidden/>
              </w:rPr>
              <w:fldChar w:fldCharType="begin"/>
            </w:r>
            <w:r>
              <w:rPr>
                <w:noProof/>
                <w:webHidden/>
              </w:rPr>
              <w:instrText xml:space="preserve"> PAGEREF _Toc1944837 \h </w:instrText>
            </w:r>
            <w:r>
              <w:rPr>
                <w:noProof/>
                <w:webHidden/>
              </w:rPr>
            </w:r>
            <w:r>
              <w:rPr>
                <w:noProof/>
                <w:webHidden/>
              </w:rPr>
              <w:fldChar w:fldCharType="separate"/>
            </w:r>
            <w:r>
              <w:rPr>
                <w:noProof/>
                <w:webHidden/>
              </w:rPr>
              <w:t>6</w:t>
            </w:r>
            <w:r>
              <w:rPr>
                <w:noProof/>
                <w:webHidden/>
              </w:rPr>
              <w:fldChar w:fldCharType="end"/>
            </w:r>
          </w:hyperlink>
        </w:p>
        <w:p w:rsidR="00C62E90" w:rsidRDefault="00C62E90">
          <w:pPr>
            <w:pStyle w:val="Inhopg2"/>
            <w:tabs>
              <w:tab w:val="right" w:leader="dot" w:pos="9062"/>
            </w:tabs>
            <w:rPr>
              <w:noProof/>
            </w:rPr>
          </w:pPr>
          <w:hyperlink w:anchor="_Toc1944838" w:history="1">
            <w:r w:rsidRPr="00BB25AF">
              <w:rPr>
                <w:rStyle w:val="Hyperlink"/>
                <w:noProof/>
              </w:rPr>
              <w:t>Hartslagmetingen</w:t>
            </w:r>
            <w:r>
              <w:rPr>
                <w:noProof/>
                <w:webHidden/>
              </w:rPr>
              <w:tab/>
            </w:r>
            <w:r>
              <w:rPr>
                <w:noProof/>
                <w:webHidden/>
              </w:rPr>
              <w:fldChar w:fldCharType="begin"/>
            </w:r>
            <w:r>
              <w:rPr>
                <w:noProof/>
                <w:webHidden/>
              </w:rPr>
              <w:instrText xml:space="preserve"> PAGEREF _Toc1944838 \h </w:instrText>
            </w:r>
            <w:r>
              <w:rPr>
                <w:noProof/>
                <w:webHidden/>
              </w:rPr>
            </w:r>
            <w:r>
              <w:rPr>
                <w:noProof/>
                <w:webHidden/>
              </w:rPr>
              <w:fldChar w:fldCharType="separate"/>
            </w:r>
            <w:r>
              <w:rPr>
                <w:noProof/>
                <w:webHidden/>
              </w:rPr>
              <w:t>9</w:t>
            </w:r>
            <w:r>
              <w:rPr>
                <w:noProof/>
                <w:webHidden/>
              </w:rPr>
              <w:fldChar w:fldCharType="end"/>
            </w:r>
          </w:hyperlink>
        </w:p>
        <w:p w:rsidR="00C62E90" w:rsidRDefault="00C62E90">
          <w:pPr>
            <w:pStyle w:val="Inhopg2"/>
            <w:tabs>
              <w:tab w:val="right" w:leader="dot" w:pos="9062"/>
            </w:tabs>
            <w:rPr>
              <w:noProof/>
            </w:rPr>
          </w:pPr>
          <w:hyperlink w:anchor="_Toc1944839" w:history="1">
            <w:r w:rsidRPr="00BB25AF">
              <w:rPr>
                <w:rStyle w:val="Hyperlink"/>
                <w:noProof/>
              </w:rPr>
              <w:t>Vragenlijsten</w:t>
            </w:r>
            <w:r>
              <w:rPr>
                <w:noProof/>
                <w:webHidden/>
              </w:rPr>
              <w:tab/>
            </w:r>
            <w:r>
              <w:rPr>
                <w:noProof/>
                <w:webHidden/>
              </w:rPr>
              <w:fldChar w:fldCharType="begin"/>
            </w:r>
            <w:r>
              <w:rPr>
                <w:noProof/>
                <w:webHidden/>
              </w:rPr>
              <w:instrText xml:space="preserve"> PAGEREF _Toc1944839 \h </w:instrText>
            </w:r>
            <w:r>
              <w:rPr>
                <w:noProof/>
                <w:webHidden/>
              </w:rPr>
            </w:r>
            <w:r>
              <w:rPr>
                <w:noProof/>
                <w:webHidden/>
              </w:rPr>
              <w:fldChar w:fldCharType="separate"/>
            </w:r>
            <w:r>
              <w:rPr>
                <w:noProof/>
                <w:webHidden/>
              </w:rPr>
              <w:t>10</w:t>
            </w:r>
            <w:r>
              <w:rPr>
                <w:noProof/>
                <w:webHidden/>
              </w:rPr>
              <w:fldChar w:fldCharType="end"/>
            </w:r>
          </w:hyperlink>
        </w:p>
        <w:p w:rsidR="00C62E90" w:rsidRDefault="00C62E90">
          <w:pPr>
            <w:pStyle w:val="Inhopg1"/>
            <w:tabs>
              <w:tab w:val="right" w:leader="dot" w:pos="9062"/>
            </w:tabs>
            <w:rPr>
              <w:noProof/>
            </w:rPr>
          </w:pPr>
          <w:hyperlink w:anchor="_Toc1944840" w:history="1">
            <w:r w:rsidRPr="00BB25AF">
              <w:rPr>
                <w:rStyle w:val="Hyperlink"/>
                <w:noProof/>
              </w:rPr>
              <w:t>Conclusie</w:t>
            </w:r>
            <w:r>
              <w:rPr>
                <w:noProof/>
                <w:webHidden/>
              </w:rPr>
              <w:tab/>
            </w:r>
            <w:r>
              <w:rPr>
                <w:noProof/>
                <w:webHidden/>
              </w:rPr>
              <w:fldChar w:fldCharType="begin"/>
            </w:r>
            <w:r>
              <w:rPr>
                <w:noProof/>
                <w:webHidden/>
              </w:rPr>
              <w:instrText xml:space="preserve"> PAGEREF _Toc1944840 \h </w:instrText>
            </w:r>
            <w:r>
              <w:rPr>
                <w:noProof/>
                <w:webHidden/>
              </w:rPr>
            </w:r>
            <w:r>
              <w:rPr>
                <w:noProof/>
                <w:webHidden/>
              </w:rPr>
              <w:fldChar w:fldCharType="separate"/>
            </w:r>
            <w:r>
              <w:rPr>
                <w:noProof/>
                <w:webHidden/>
              </w:rPr>
              <w:t>10</w:t>
            </w:r>
            <w:r>
              <w:rPr>
                <w:noProof/>
                <w:webHidden/>
              </w:rPr>
              <w:fldChar w:fldCharType="end"/>
            </w:r>
          </w:hyperlink>
        </w:p>
        <w:p w:rsidR="00C62E90" w:rsidRDefault="00C62E90">
          <w:pPr>
            <w:pStyle w:val="Inhopg2"/>
            <w:tabs>
              <w:tab w:val="right" w:leader="dot" w:pos="9062"/>
            </w:tabs>
            <w:rPr>
              <w:noProof/>
            </w:rPr>
          </w:pPr>
          <w:hyperlink w:anchor="_Toc1944841" w:history="1">
            <w:r w:rsidRPr="00BB25AF">
              <w:rPr>
                <w:rStyle w:val="Hyperlink"/>
                <w:noProof/>
              </w:rPr>
              <w:t>Voeding</w:t>
            </w:r>
            <w:r>
              <w:rPr>
                <w:noProof/>
                <w:webHidden/>
              </w:rPr>
              <w:tab/>
            </w:r>
            <w:r>
              <w:rPr>
                <w:noProof/>
                <w:webHidden/>
              </w:rPr>
              <w:fldChar w:fldCharType="begin"/>
            </w:r>
            <w:r>
              <w:rPr>
                <w:noProof/>
                <w:webHidden/>
              </w:rPr>
              <w:instrText xml:space="preserve"> PAGEREF _Toc1944841 \h </w:instrText>
            </w:r>
            <w:r>
              <w:rPr>
                <w:noProof/>
                <w:webHidden/>
              </w:rPr>
            </w:r>
            <w:r>
              <w:rPr>
                <w:noProof/>
                <w:webHidden/>
              </w:rPr>
              <w:fldChar w:fldCharType="separate"/>
            </w:r>
            <w:r>
              <w:rPr>
                <w:noProof/>
                <w:webHidden/>
              </w:rPr>
              <w:t>10</w:t>
            </w:r>
            <w:r>
              <w:rPr>
                <w:noProof/>
                <w:webHidden/>
              </w:rPr>
              <w:fldChar w:fldCharType="end"/>
            </w:r>
          </w:hyperlink>
        </w:p>
        <w:p w:rsidR="00C62E90" w:rsidRDefault="00C62E90">
          <w:pPr>
            <w:pStyle w:val="Inhopg2"/>
            <w:tabs>
              <w:tab w:val="right" w:leader="dot" w:pos="9062"/>
            </w:tabs>
            <w:rPr>
              <w:noProof/>
            </w:rPr>
          </w:pPr>
          <w:hyperlink w:anchor="_Toc1944842" w:history="1">
            <w:r w:rsidRPr="00BB25AF">
              <w:rPr>
                <w:rStyle w:val="Hyperlink"/>
                <w:noProof/>
              </w:rPr>
              <w:t>Hartslagmetingen</w:t>
            </w:r>
            <w:r>
              <w:rPr>
                <w:noProof/>
                <w:webHidden/>
              </w:rPr>
              <w:tab/>
            </w:r>
            <w:r>
              <w:rPr>
                <w:noProof/>
                <w:webHidden/>
              </w:rPr>
              <w:fldChar w:fldCharType="begin"/>
            </w:r>
            <w:r>
              <w:rPr>
                <w:noProof/>
                <w:webHidden/>
              </w:rPr>
              <w:instrText xml:space="preserve"> PAGEREF _Toc1944842 \h </w:instrText>
            </w:r>
            <w:r>
              <w:rPr>
                <w:noProof/>
                <w:webHidden/>
              </w:rPr>
            </w:r>
            <w:r>
              <w:rPr>
                <w:noProof/>
                <w:webHidden/>
              </w:rPr>
              <w:fldChar w:fldCharType="separate"/>
            </w:r>
            <w:r>
              <w:rPr>
                <w:noProof/>
                <w:webHidden/>
              </w:rPr>
              <w:t>11</w:t>
            </w:r>
            <w:r>
              <w:rPr>
                <w:noProof/>
                <w:webHidden/>
              </w:rPr>
              <w:fldChar w:fldCharType="end"/>
            </w:r>
          </w:hyperlink>
        </w:p>
        <w:p w:rsidR="00C62E90" w:rsidRDefault="00C62E90">
          <w:pPr>
            <w:pStyle w:val="Inhopg2"/>
            <w:tabs>
              <w:tab w:val="right" w:leader="dot" w:pos="9062"/>
            </w:tabs>
            <w:rPr>
              <w:noProof/>
            </w:rPr>
          </w:pPr>
          <w:hyperlink w:anchor="_Toc1944843" w:history="1">
            <w:r w:rsidRPr="00BB25AF">
              <w:rPr>
                <w:rStyle w:val="Hyperlink"/>
                <w:noProof/>
              </w:rPr>
              <w:t>Vragenlijsten</w:t>
            </w:r>
            <w:r>
              <w:rPr>
                <w:noProof/>
                <w:webHidden/>
              </w:rPr>
              <w:tab/>
            </w:r>
            <w:r>
              <w:rPr>
                <w:noProof/>
                <w:webHidden/>
              </w:rPr>
              <w:fldChar w:fldCharType="begin"/>
            </w:r>
            <w:r>
              <w:rPr>
                <w:noProof/>
                <w:webHidden/>
              </w:rPr>
              <w:instrText xml:space="preserve"> PAGEREF _Toc1944843 \h </w:instrText>
            </w:r>
            <w:r>
              <w:rPr>
                <w:noProof/>
                <w:webHidden/>
              </w:rPr>
            </w:r>
            <w:r>
              <w:rPr>
                <w:noProof/>
                <w:webHidden/>
              </w:rPr>
              <w:fldChar w:fldCharType="separate"/>
            </w:r>
            <w:r>
              <w:rPr>
                <w:noProof/>
                <w:webHidden/>
              </w:rPr>
              <w:t>11</w:t>
            </w:r>
            <w:r>
              <w:rPr>
                <w:noProof/>
                <w:webHidden/>
              </w:rPr>
              <w:fldChar w:fldCharType="end"/>
            </w:r>
          </w:hyperlink>
        </w:p>
        <w:p w:rsidR="00C62E90" w:rsidRDefault="00C62E90">
          <w:pPr>
            <w:pStyle w:val="Inhopg1"/>
            <w:tabs>
              <w:tab w:val="right" w:leader="dot" w:pos="9062"/>
            </w:tabs>
            <w:rPr>
              <w:noProof/>
            </w:rPr>
          </w:pPr>
          <w:hyperlink w:anchor="_Toc1944844" w:history="1">
            <w:r w:rsidRPr="00BB25AF">
              <w:rPr>
                <w:rStyle w:val="Hyperlink"/>
                <w:noProof/>
              </w:rPr>
              <w:t>Aanbevelingen</w:t>
            </w:r>
            <w:r>
              <w:rPr>
                <w:noProof/>
                <w:webHidden/>
              </w:rPr>
              <w:tab/>
            </w:r>
            <w:r>
              <w:rPr>
                <w:noProof/>
                <w:webHidden/>
              </w:rPr>
              <w:fldChar w:fldCharType="begin"/>
            </w:r>
            <w:r>
              <w:rPr>
                <w:noProof/>
                <w:webHidden/>
              </w:rPr>
              <w:instrText xml:space="preserve"> PAGEREF _Toc1944844 \h </w:instrText>
            </w:r>
            <w:r>
              <w:rPr>
                <w:noProof/>
                <w:webHidden/>
              </w:rPr>
            </w:r>
            <w:r>
              <w:rPr>
                <w:noProof/>
                <w:webHidden/>
              </w:rPr>
              <w:fldChar w:fldCharType="separate"/>
            </w:r>
            <w:r>
              <w:rPr>
                <w:noProof/>
                <w:webHidden/>
              </w:rPr>
              <w:t>12</w:t>
            </w:r>
            <w:r>
              <w:rPr>
                <w:noProof/>
                <w:webHidden/>
              </w:rPr>
              <w:fldChar w:fldCharType="end"/>
            </w:r>
          </w:hyperlink>
        </w:p>
        <w:p w:rsidR="00C62E90" w:rsidRDefault="00C62E90">
          <w:pPr>
            <w:pStyle w:val="Inhopg2"/>
            <w:tabs>
              <w:tab w:val="right" w:leader="dot" w:pos="9062"/>
            </w:tabs>
            <w:rPr>
              <w:noProof/>
            </w:rPr>
          </w:pPr>
          <w:hyperlink w:anchor="_Toc1944845" w:history="1">
            <w:r w:rsidRPr="00BB25AF">
              <w:rPr>
                <w:rStyle w:val="Hyperlink"/>
                <w:noProof/>
              </w:rPr>
              <w:t>Voeding</w:t>
            </w:r>
            <w:r>
              <w:rPr>
                <w:noProof/>
                <w:webHidden/>
              </w:rPr>
              <w:tab/>
            </w:r>
            <w:r>
              <w:rPr>
                <w:noProof/>
                <w:webHidden/>
              </w:rPr>
              <w:fldChar w:fldCharType="begin"/>
            </w:r>
            <w:r>
              <w:rPr>
                <w:noProof/>
                <w:webHidden/>
              </w:rPr>
              <w:instrText xml:space="preserve"> PAGEREF _Toc1944845 \h </w:instrText>
            </w:r>
            <w:r>
              <w:rPr>
                <w:noProof/>
                <w:webHidden/>
              </w:rPr>
            </w:r>
            <w:r>
              <w:rPr>
                <w:noProof/>
                <w:webHidden/>
              </w:rPr>
              <w:fldChar w:fldCharType="separate"/>
            </w:r>
            <w:r>
              <w:rPr>
                <w:noProof/>
                <w:webHidden/>
              </w:rPr>
              <w:t>12</w:t>
            </w:r>
            <w:r>
              <w:rPr>
                <w:noProof/>
                <w:webHidden/>
              </w:rPr>
              <w:fldChar w:fldCharType="end"/>
            </w:r>
          </w:hyperlink>
        </w:p>
        <w:p w:rsidR="00C62E90" w:rsidRDefault="00C62E90">
          <w:pPr>
            <w:pStyle w:val="Inhopg2"/>
            <w:tabs>
              <w:tab w:val="right" w:leader="dot" w:pos="9062"/>
            </w:tabs>
            <w:rPr>
              <w:noProof/>
            </w:rPr>
          </w:pPr>
          <w:hyperlink w:anchor="_Toc1944846" w:history="1">
            <w:r w:rsidRPr="00BB25AF">
              <w:rPr>
                <w:rStyle w:val="Hyperlink"/>
                <w:noProof/>
              </w:rPr>
              <w:t>Hartslagmetingen</w:t>
            </w:r>
            <w:r>
              <w:rPr>
                <w:noProof/>
                <w:webHidden/>
              </w:rPr>
              <w:tab/>
            </w:r>
            <w:r>
              <w:rPr>
                <w:noProof/>
                <w:webHidden/>
              </w:rPr>
              <w:fldChar w:fldCharType="begin"/>
            </w:r>
            <w:r>
              <w:rPr>
                <w:noProof/>
                <w:webHidden/>
              </w:rPr>
              <w:instrText xml:space="preserve"> PAGEREF _Toc1944846 \h </w:instrText>
            </w:r>
            <w:r>
              <w:rPr>
                <w:noProof/>
                <w:webHidden/>
              </w:rPr>
            </w:r>
            <w:r>
              <w:rPr>
                <w:noProof/>
                <w:webHidden/>
              </w:rPr>
              <w:fldChar w:fldCharType="separate"/>
            </w:r>
            <w:r>
              <w:rPr>
                <w:noProof/>
                <w:webHidden/>
              </w:rPr>
              <w:t>12</w:t>
            </w:r>
            <w:r>
              <w:rPr>
                <w:noProof/>
                <w:webHidden/>
              </w:rPr>
              <w:fldChar w:fldCharType="end"/>
            </w:r>
          </w:hyperlink>
        </w:p>
        <w:p w:rsidR="00C62E90" w:rsidRDefault="00C62E90">
          <w:pPr>
            <w:pStyle w:val="Inhopg1"/>
            <w:tabs>
              <w:tab w:val="right" w:leader="dot" w:pos="9062"/>
            </w:tabs>
            <w:rPr>
              <w:noProof/>
            </w:rPr>
          </w:pPr>
          <w:hyperlink w:anchor="_Toc1944847" w:history="1">
            <w:r w:rsidRPr="00BB25AF">
              <w:rPr>
                <w:rStyle w:val="Hyperlink"/>
                <w:noProof/>
              </w:rPr>
              <w:t>Beschrijving Interventie</w:t>
            </w:r>
            <w:r>
              <w:rPr>
                <w:noProof/>
                <w:webHidden/>
              </w:rPr>
              <w:tab/>
            </w:r>
            <w:r>
              <w:rPr>
                <w:noProof/>
                <w:webHidden/>
              </w:rPr>
              <w:fldChar w:fldCharType="begin"/>
            </w:r>
            <w:r>
              <w:rPr>
                <w:noProof/>
                <w:webHidden/>
              </w:rPr>
              <w:instrText xml:space="preserve"> PAGEREF _Toc1944847 \h </w:instrText>
            </w:r>
            <w:r>
              <w:rPr>
                <w:noProof/>
                <w:webHidden/>
              </w:rPr>
            </w:r>
            <w:r>
              <w:rPr>
                <w:noProof/>
                <w:webHidden/>
              </w:rPr>
              <w:fldChar w:fldCharType="separate"/>
            </w:r>
            <w:r>
              <w:rPr>
                <w:noProof/>
                <w:webHidden/>
              </w:rPr>
              <w:t>13</w:t>
            </w:r>
            <w:r>
              <w:rPr>
                <w:noProof/>
                <w:webHidden/>
              </w:rPr>
              <w:fldChar w:fldCharType="end"/>
            </w:r>
          </w:hyperlink>
        </w:p>
        <w:p w:rsidR="00C62E90" w:rsidRDefault="00C62E90">
          <w:pPr>
            <w:pStyle w:val="Inhopg1"/>
            <w:tabs>
              <w:tab w:val="right" w:leader="dot" w:pos="9062"/>
            </w:tabs>
            <w:rPr>
              <w:noProof/>
            </w:rPr>
          </w:pPr>
          <w:hyperlink w:anchor="_Toc1944848" w:history="1">
            <w:r w:rsidRPr="00BB25AF">
              <w:rPr>
                <w:rStyle w:val="Hyperlink"/>
                <w:noProof/>
              </w:rPr>
              <w:t>Intervention mapping</w:t>
            </w:r>
            <w:r>
              <w:rPr>
                <w:noProof/>
                <w:webHidden/>
              </w:rPr>
              <w:tab/>
            </w:r>
            <w:r>
              <w:rPr>
                <w:noProof/>
                <w:webHidden/>
              </w:rPr>
              <w:fldChar w:fldCharType="begin"/>
            </w:r>
            <w:r>
              <w:rPr>
                <w:noProof/>
                <w:webHidden/>
              </w:rPr>
              <w:instrText xml:space="preserve"> PAGEREF _Toc1944848 \h </w:instrText>
            </w:r>
            <w:r>
              <w:rPr>
                <w:noProof/>
                <w:webHidden/>
              </w:rPr>
            </w:r>
            <w:r>
              <w:rPr>
                <w:noProof/>
                <w:webHidden/>
              </w:rPr>
              <w:fldChar w:fldCharType="separate"/>
            </w:r>
            <w:r>
              <w:rPr>
                <w:noProof/>
                <w:webHidden/>
              </w:rPr>
              <w:t>13</w:t>
            </w:r>
            <w:r>
              <w:rPr>
                <w:noProof/>
                <w:webHidden/>
              </w:rPr>
              <w:fldChar w:fldCharType="end"/>
            </w:r>
          </w:hyperlink>
        </w:p>
        <w:p w:rsidR="00C62E90" w:rsidRDefault="00C62E90">
          <w:pPr>
            <w:pStyle w:val="Inhopg2"/>
            <w:tabs>
              <w:tab w:val="right" w:leader="dot" w:pos="9062"/>
            </w:tabs>
            <w:rPr>
              <w:noProof/>
            </w:rPr>
          </w:pPr>
          <w:hyperlink w:anchor="_Toc1944849" w:history="1">
            <w:r w:rsidRPr="00BB25AF">
              <w:rPr>
                <w:rStyle w:val="Hyperlink"/>
                <w:noProof/>
              </w:rPr>
              <w:t>Programmadoelen</w:t>
            </w:r>
            <w:r>
              <w:rPr>
                <w:noProof/>
                <w:webHidden/>
              </w:rPr>
              <w:tab/>
            </w:r>
            <w:r>
              <w:rPr>
                <w:noProof/>
                <w:webHidden/>
              </w:rPr>
              <w:fldChar w:fldCharType="begin"/>
            </w:r>
            <w:r>
              <w:rPr>
                <w:noProof/>
                <w:webHidden/>
              </w:rPr>
              <w:instrText xml:space="preserve"> PAGEREF _Toc1944849 \h </w:instrText>
            </w:r>
            <w:r>
              <w:rPr>
                <w:noProof/>
                <w:webHidden/>
              </w:rPr>
            </w:r>
            <w:r>
              <w:rPr>
                <w:noProof/>
                <w:webHidden/>
              </w:rPr>
              <w:fldChar w:fldCharType="separate"/>
            </w:r>
            <w:r>
              <w:rPr>
                <w:noProof/>
                <w:webHidden/>
              </w:rPr>
              <w:t>13</w:t>
            </w:r>
            <w:r>
              <w:rPr>
                <w:noProof/>
                <w:webHidden/>
              </w:rPr>
              <w:fldChar w:fldCharType="end"/>
            </w:r>
          </w:hyperlink>
        </w:p>
        <w:p w:rsidR="00C62E90" w:rsidRDefault="00C62E90">
          <w:pPr>
            <w:pStyle w:val="Inhopg2"/>
            <w:tabs>
              <w:tab w:val="right" w:leader="dot" w:pos="9062"/>
            </w:tabs>
            <w:rPr>
              <w:noProof/>
            </w:rPr>
          </w:pPr>
          <w:hyperlink w:anchor="_Toc1944850" w:history="1">
            <w:r w:rsidRPr="00BB25AF">
              <w:rPr>
                <w:rStyle w:val="Hyperlink"/>
                <w:noProof/>
              </w:rPr>
              <w:t>Methoden</w:t>
            </w:r>
            <w:r>
              <w:rPr>
                <w:noProof/>
                <w:webHidden/>
              </w:rPr>
              <w:tab/>
            </w:r>
            <w:r>
              <w:rPr>
                <w:noProof/>
                <w:webHidden/>
              </w:rPr>
              <w:fldChar w:fldCharType="begin"/>
            </w:r>
            <w:r>
              <w:rPr>
                <w:noProof/>
                <w:webHidden/>
              </w:rPr>
              <w:instrText xml:space="preserve"> PAGEREF _Toc1944850 \h </w:instrText>
            </w:r>
            <w:r>
              <w:rPr>
                <w:noProof/>
                <w:webHidden/>
              </w:rPr>
            </w:r>
            <w:r>
              <w:rPr>
                <w:noProof/>
                <w:webHidden/>
              </w:rPr>
              <w:fldChar w:fldCharType="separate"/>
            </w:r>
            <w:r>
              <w:rPr>
                <w:noProof/>
                <w:webHidden/>
              </w:rPr>
              <w:t>14</w:t>
            </w:r>
            <w:r>
              <w:rPr>
                <w:noProof/>
                <w:webHidden/>
              </w:rPr>
              <w:fldChar w:fldCharType="end"/>
            </w:r>
          </w:hyperlink>
        </w:p>
        <w:p w:rsidR="00C62E90" w:rsidRDefault="00C62E90">
          <w:pPr>
            <w:pStyle w:val="Inhopg2"/>
            <w:tabs>
              <w:tab w:val="right" w:leader="dot" w:pos="9062"/>
            </w:tabs>
            <w:rPr>
              <w:noProof/>
            </w:rPr>
          </w:pPr>
          <w:hyperlink w:anchor="_Toc1944851" w:history="1">
            <w:r w:rsidRPr="00BB25AF">
              <w:rPr>
                <w:rStyle w:val="Hyperlink"/>
                <w:noProof/>
              </w:rPr>
              <w:t>Ontwikkeling</w:t>
            </w:r>
            <w:r>
              <w:rPr>
                <w:noProof/>
                <w:webHidden/>
              </w:rPr>
              <w:tab/>
            </w:r>
            <w:r>
              <w:rPr>
                <w:noProof/>
                <w:webHidden/>
              </w:rPr>
              <w:fldChar w:fldCharType="begin"/>
            </w:r>
            <w:r>
              <w:rPr>
                <w:noProof/>
                <w:webHidden/>
              </w:rPr>
              <w:instrText xml:space="preserve"> PAGEREF _Toc1944851 \h </w:instrText>
            </w:r>
            <w:r>
              <w:rPr>
                <w:noProof/>
                <w:webHidden/>
              </w:rPr>
            </w:r>
            <w:r>
              <w:rPr>
                <w:noProof/>
                <w:webHidden/>
              </w:rPr>
              <w:fldChar w:fldCharType="separate"/>
            </w:r>
            <w:r>
              <w:rPr>
                <w:noProof/>
                <w:webHidden/>
              </w:rPr>
              <w:t>14</w:t>
            </w:r>
            <w:r>
              <w:rPr>
                <w:noProof/>
                <w:webHidden/>
              </w:rPr>
              <w:fldChar w:fldCharType="end"/>
            </w:r>
          </w:hyperlink>
        </w:p>
        <w:p w:rsidR="00C62E90" w:rsidRDefault="00C62E90">
          <w:pPr>
            <w:pStyle w:val="Inhopg2"/>
            <w:tabs>
              <w:tab w:val="right" w:leader="dot" w:pos="9062"/>
            </w:tabs>
            <w:rPr>
              <w:noProof/>
            </w:rPr>
          </w:pPr>
          <w:hyperlink w:anchor="_Toc1944852" w:history="1">
            <w:r w:rsidRPr="00BB25AF">
              <w:rPr>
                <w:rStyle w:val="Hyperlink"/>
                <w:noProof/>
              </w:rPr>
              <w:t>Implementatie</w:t>
            </w:r>
            <w:r>
              <w:rPr>
                <w:noProof/>
                <w:webHidden/>
              </w:rPr>
              <w:tab/>
            </w:r>
            <w:r>
              <w:rPr>
                <w:noProof/>
                <w:webHidden/>
              </w:rPr>
              <w:fldChar w:fldCharType="begin"/>
            </w:r>
            <w:r>
              <w:rPr>
                <w:noProof/>
                <w:webHidden/>
              </w:rPr>
              <w:instrText xml:space="preserve"> PAGEREF _Toc1944852 \h </w:instrText>
            </w:r>
            <w:r>
              <w:rPr>
                <w:noProof/>
                <w:webHidden/>
              </w:rPr>
            </w:r>
            <w:r>
              <w:rPr>
                <w:noProof/>
                <w:webHidden/>
              </w:rPr>
              <w:fldChar w:fldCharType="separate"/>
            </w:r>
            <w:r>
              <w:rPr>
                <w:noProof/>
                <w:webHidden/>
              </w:rPr>
              <w:t>14</w:t>
            </w:r>
            <w:r>
              <w:rPr>
                <w:noProof/>
                <w:webHidden/>
              </w:rPr>
              <w:fldChar w:fldCharType="end"/>
            </w:r>
          </w:hyperlink>
        </w:p>
        <w:p w:rsidR="00C62E90" w:rsidRDefault="00C62E90">
          <w:pPr>
            <w:pStyle w:val="Inhopg2"/>
            <w:tabs>
              <w:tab w:val="right" w:leader="dot" w:pos="9062"/>
            </w:tabs>
            <w:rPr>
              <w:noProof/>
            </w:rPr>
          </w:pPr>
          <w:hyperlink w:anchor="_Toc1944853" w:history="1">
            <w:r w:rsidRPr="00BB25AF">
              <w:rPr>
                <w:rStyle w:val="Hyperlink"/>
                <w:noProof/>
              </w:rPr>
              <w:t>Evaluatie</w:t>
            </w:r>
            <w:r>
              <w:rPr>
                <w:noProof/>
                <w:webHidden/>
              </w:rPr>
              <w:tab/>
            </w:r>
            <w:r>
              <w:rPr>
                <w:noProof/>
                <w:webHidden/>
              </w:rPr>
              <w:fldChar w:fldCharType="begin"/>
            </w:r>
            <w:r>
              <w:rPr>
                <w:noProof/>
                <w:webHidden/>
              </w:rPr>
              <w:instrText xml:space="preserve"> PAGEREF _Toc1944853 \h </w:instrText>
            </w:r>
            <w:r>
              <w:rPr>
                <w:noProof/>
                <w:webHidden/>
              </w:rPr>
            </w:r>
            <w:r>
              <w:rPr>
                <w:noProof/>
                <w:webHidden/>
              </w:rPr>
              <w:fldChar w:fldCharType="separate"/>
            </w:r>
            <w:r>
              <w:rPr>
                <w:noProof/>
                <w:webHidden/>
              </w:rPr>
              <w:t>14</w:t>
            </w:r>
            <w:r>
              <w:rPr>
                <w:noProof/>
                <w:webHidden/>
              </w:rPr>
              <w:fldChar w:fldCharType="end"/>
            </w:r>
          </w:hyperlink>
        </w:p>
        <w:p w:rsidR="00C62E90" w:rsidRDefault="00C62E90">
          <w:pPr>
            <w:pStyle w:val="Inhopg1"/>
            <w:tabs>
              <w:tab w:val="right" w:leader="dot" w:pos="9062"/>
            </w:tabs>
            <w:rPr>
              <w:noProof/>
            </w:rPr>
          </w:pPr>
          <w:hyperlink w:anchor="_Toc1944854" w:history="1">
            <w:r w:rsidRPr="00BB25AF">
              <w:rPr>
                <w:rStyle w:val="Hyperlink"/>
                <w:noProof/>
              </w:rPr>
              <w:t>Theoretische onderbouwing</w:t>
            </w:r>
            <w:r>
              <w:rPr>
                <w:noProof/>
                <w:webHidden/>
              </w:rPr>
              <w:tab/>
            </w:r>
            <w:r>
              <w:rPr>
                <w:noProof/>
                <w:webHidden/>
              </w:rPr>
              <w:fldChar w:fldCharType="begin"/>
            </w:r>
            <w:r>
              <w:rPr>
                <w:noProof/>
                <w:webHidden/>
              </w:rPr>
              <w:instrText xml:space="preserve"> PAGEREF _Toc1944854 \h </w:instrText>
            </w:r>
            <w:r>
              <w:rPr>
                <w:noProof/>
                <w:webHidden/>
              </w:rPr>
            </w:r>
            <w:r>
              <w:rPr>
                <w:noProof/>
                <w:webHidden/>
              </w:rPr>
              <w:fldChar w:fldCharType="separate"/>
            </w:r>
            <w:r>
              <w:rPr>
                <w:noProof/>
                <w:webHidden/>
              </w:rPr>
              <w:t>15</w:t>
            </w:r>
            <w:r>
              <w:rPr>
                <w:noProof/>
                <w:webHidden/>
              </w:rPr>
              <w:fldChar w:fldCharType="end"/>
            </w:r>
          </w:hyperlink>
        </w:p>
        <w:p w:rsidR="00C62E90" w:rsidRDefault="00C62E90">
          <w:pPr>
            <w:pStyle w:val="Inhopg1"/>
            <w:tabs>
              <w:tab w:val="right" w:leader="dot" w:pos="9062"/>
            </w:tabs>
            <w:rPr>
              <w:noProof/>
            </w:rPr>
          </w:pPr>
          <w:hyperlink w:anchor="_Toc1944855" w:history="1">
            <w:r w:rsidRPr="00BB25AF">
              <w:rPr>
                <w:rStyle w:val="Hyperlink"/>
                <w:noProof/>
              </w:rPr>
              <w:t>Interventie project</w:t>
            </w:r>
            <w:r>
              <w:rPr>
                <w:noProof/>
                <w:webHidden/>
              </w:rPr>
              <w:tab/>
            </w:r>
            <w:r>
              <w:rPr>
                <w:noProof/>
                <w:webHidden/>
              </w:rPr>
              <w:fldChar w:fldCharType="begin"/>
            </w:r>
            <w:r>
              <w:rPr>
                <w:noProof/>
                <w:webHidden/>
              </w:rPr>
              <w:instrText xml:space="preserve"> PAGEREF _Toc1944855 \h </w:instrText>
            </w:r>
            <w:r>
              <w:rPr>
                <w:noProof/>
                <w:webHidden/>
              </w:rPr>
            </w:r>
            <w:r>
              <w:rPr>
                <w:noProof/>
                <w:webHidden/>
              </w:rPr>
              <w:fldChar w:fldCharType="separate"/>
            </w:r>
            <w:r>
              <w:rPr>
                <w:noProof/>
                <w:webHidden/>
              </w:rPr>
              <w:t>16</w:t>
            </w:r>
            <w:r>
              <w:rPr>
                <w:noProof/>
                <w:webHidden/>
              </w:rPr>
              <w:fldChar w:fldCharType="end"/>
            </w:r>
          </w:hyperlink>
        </w:p>
        <w:p w:rsidR="00C62E90" w:rsidRDefault="00C62E90">
          <w:pPr>
            <w:pStyle w:val="Inhopg2"/>
            <w:tabs>
              <w:tab w:val="right" w:leader="dot" w:pos="9062"/>
            </w:tabs>
            <w:rPr>
              <w:noProof/>
            </w:rPr>
          </w:pPr>
          <w:hyperlink w:anchor="_Toc1944856" w:history="1">
            <w:r w:rsidRPr="00BB25AF">
              <w:rPr>
                <w:rStyle w:val="Hyperlink"/>
                <w:noProof/>
              </w:rPr>
              <w:t>Nulmeting kennis</w:t>
            </w:r>
            <w:r>
              <w:rPr>
                <w:noProof/>
                <w:webHidden/>
              </w:rPr>
              <w:tab/>
            </w:r>
            <w:r>
              <w:rPr>
                <w:noProof/>
                <w:webHidden/>
              </w:rPr>
              <w:fldChar w:fldCharType="begin"/>
            </w:r>
            <w:r>
              <w:rPr>
                <w:noProof/>
                <w:webHidden/>
              </w:rPr>
              <w:instrText xml:space="preserve"> PAGEREF _Toc1944856 \h </w:instrText>
            </w:r>
            <w:r>
              <w:rPr>
                <w:noProof/>
                <w:webHidden/>
              </w:rPr>
            </w:r>
            <w:r>
              <w:rPr>
                <w:noProof/>
                <w:webHidden/>
              </w:rPr>
              <w:fldChar w:fldCharType="separate"/>
            </w:r>
            <w:r>
              <w:rPr>
                <w:noProof/>
                <w:webHidden/>
              </w:rPr>
              <w:t>16</w:t>
            </w:r>
            <w:r>
              <w:rPr>
                <w:noProof/>
                <w:webHidden/>
              </w:rPr>
              <w:fldChar w:fldCharType="end"/>
            </w:r>
          </w:hyperlink>
        </w:p>
        <w:p w:rsidR="00C62E90" w:rsidRDefault="00C62E90">
          <w:pPr>
            <w:pStyle w:val="Inhopg2"/>
            <w:tabs>
              <w:tab w:val="right" w:leader="dot" w:pos="9062"/>
            </w:tabs>
            <w:rPr>
              <w:noProof/>
            </w:rPr>
          </w:pPr>
          <w:hyperlink w:anchor="_Toc1944857" w:history="1">
            <w:r w:rsidRPr="00BB25AF">
              <w:rPr>
                <w:rStyle w:val="Hyperlink"/>
                <w:noProof/>
              </w:rPr>
              <w:t>Eerste interventie</w:t>
            </w:r>
            <w:r>
              <w:rPr>
                <w:noProof/>
                <w:webHidden/>
              </w:rPr>
              <w:tab/>
            </w:r>
            <w:r>
              <w:rPr>
                <w:noProof/>
                <w:webHidden/>
              </w:rPr>
              <w:fldChar w:fldCharType="begin"/>
            </w:r>
            <w:r>
              <w:rPr>
                <w:noProof/>
                <w:webHidden/>
              </w:rPr>
              <w:instrText xml:space="preserve"> PAGEREF _Toc1944857 \h </w:instrText>
            </w:r>
            <w:r>
              <w:rPr>
                <w:noProof/>
                <w:webHidden/>
              </w:rPr>
            </w:r>
            <w:r>
              <w:rPr>
                <w:noProof/>
                <w:webHidden/>
              </w:rPr>
              <w:fldChar w:fldCharType="separate"/>
            </w:r>
            <w:r>
              <w:rPr>
                <w:noProof/>
                <w:webHidden/>
              </w:rPr>
              <w:t>16</w:t>
            </w:r>
            <w:r>
              <w:rPr>
                <w:noProof/>
                <w:webHidden/>
              </w:rPr>
              <w:fldChar w:fldCharType="end"/>
            </w:r>
          </w:hyperlink>
        </w:p>
        <w:p w:rsidR="00C62E90" w:rsidRDefault="00C62E90">
          <w:pPr>
            <w:pStyle w:val="Inhopg2"/>
            <w:tabs>
              <w:tab w:val="right" w:leader="dot" w:pos="9062"/>
            </w:tabs>
            <w:rPr>
              <w:noProof/>
            </w:rPr>
          </w:pPr>
          <w:hyperlink w:anchor="_Toc1944858" w:history="1">
            <w:r w:rsidRPr="00BB25AF">
              <w:rPr>
                <w:rStyle w:val="Hyperlink"/>
                <w:noProof/>
              </w:rPr>
              <w:t>Tweede interventie</w:t>
            </w:r>
            <w:r>
              <w:rPr>
                <w:noProof/>
                <w:webHidden/>
              </w:rPr>
              <w:tab/>
            </w:r>
            <w:r>
              <w:rPr>
                <w:noProof/>
                <w:webHidden/>
              </w:rPr>
              <w:fldChar w:fldCharType="begin"/>
            </w:r>
            <w:r>
              <w:rPr>
                <w:noProof/>
                <w:webHidden/>
              </w:rPr>
              <w:instrText xml:space="preserve"> PAGEREF _Toc1944858 \h </w:instrText>
            </w:r>
            <w:r>
              <w:rPr>
                <w:noProof/>
                <w:webHidden/>
              </w:rPr>
            </w:r>
            <w:r>
              <w:rPr>
                <w:noProof/>
                <w:webHidden/>
              </w:rPr>
              <w:fldChar w:fldCharType="separate"/>
            </w:r>
            <w:r>
              <w:rPr>
                <w:noProof/>
                <w:webHidden/>
              </w:rPr>
              <w:t>17</w:t>
            </w:r>
            <w:r>
              <w:rPr>
                <w:noProof/>
                <w:webHidden/>
              </w:rPr>
              <w:fldChar w:fldCharType="end"/>
            </w:r>
          </w:hyperlink>
        </w:p>
        <w:p w:rsidR="00C62E90" w:rsidRDefault="00C62E90">
          <w:pPr>
            <w:pStyle w:val="Inhopg2"/>
            <w:tabs>
              <w:tab w:val="right" w:leader="dot" w:pos="9062"/>
            </w:tabs>
            <w:rPr>
              <w:noProof/>
            </w:rPr>
          </w:pPr>
          <w:hyperlink w:anchor="_Toc1944859" w:history="1">
            <w:r w:rsidRPr="00BB25AF">
              <w:rPr>
                <w:rStyle w:val="Hyperlink"/>
                <w:noProof/>
              </w:rPr>
              <w:t>Derde interventie</w:t>
            </w:r>
            <w:r>
              <w:rPr>
                <w:noProof/>
                <w:webHidden/>
              </w:rPr>
              <w:tab/>
            </w:r>
            <w:r>
              <w:rPr>
                <w:noProof/>
                <w:webHidden/>
              </w:rPr>
              <w:fldChar w:fldCharType="begin"/>
            </w:r>
            <w:r>
              <w:rPr>
                <w:noProof/>
                <w:webHidden/>
              </w:rPr>
              <w:instrText xml:space="preserve"> PAGEREF _Toc1944859 \h </w:instrText>
            </w:r>
            <w:r>
              <w:rPr>
                <w:noProof/>
                <w:webHidden/>
              </w:rPr>
            </w:r>
            <w:r>
              <w:rPr>
                <w:noProof/>
                <w:webHidden/>
              </w:rPr>
              <w:fldChar w:fldCharType="separate"/>
            </w:r>
            <w:r>
              <w:rPr>
                <w:noProof/>
                <w:webHidden/>
              </w:rPr>
              <w:t>18</w:t>
            </w:r>
            <w:r>
              <w:rPr>
                <w:noProof/>
                <w:webHidden/>
              </w:rPr>
              <w:fldChar w:fldCharType="end"/>
            </w:r>
          </w:hyperlink>
        </w:p>
        <w:p w:rsidR="00C62E90" w:rsidRDefault="00C62E90">
          <w:pPr>
            <w:pStyle w:val="Inhopg2"/>
            <w:tabs>
              <w:tab w:val="right" w:leader="dot" w:pos="9062"/>
            </w:tabs>
            <w:rPr>
              <w:noProof/>
            </w:rPr>
          </w:pPr>
          <w:hyperlink w:anchor="_Toc1944860" w:history="1">
            <w:r w:rsidRPr="00BB25AF">
              <w:rPr>
                <w:rStyle w:val="Hyperlink"/>
                <w:noProof/>
              </w:rPr>
              <w:t>Vierde interventie</w:t>
            </w:r>
            <w:r>
              <w:rPr>
                <w:noProof/>
                <w:webHidden/>
              </w:rPr>
              <w:tab/>
            </w:r>
            <w:r>
              <w:rPr>
                <w:noProof/>
                <w:webHidden/>
              </w:rPr>
              <w:fldChar w:fldCharType="begin"/>
            </w:r>
            <w:r>
              <w:rPr>
                <w:noProof/>
                <w:webHidden/>
              </w:rPr>
              <w:instrText xml:space="preserve"> PAGEREF _Toc1944860 \h </w:instrText>
            </w:r>
            <w:r>
              <w:rPr>
                <w:noProof/>
                <w:webHidden/>
              </w:rPr>
            </w:r>
            <w:r>
              <w:rPr>
                <w:noProof/>
                <w:webHidden/>
              </w:rPr>
              <w:fldChar w:fldCharType="separate"/>
            </w:r>
            <w:r>
              <w:rPr>
                <w:noProof/>
                <w:webHidden/>
              </w:rPr>
              <w:t>18</w:t>
            </w:r>
            <w:r>
              <w:rPr>
                <w:noProof/>
                <w:webHidden/>
              </w:rPr>
              <w:fldChar w:fldCharType="end"/>
            </w:r>
          </w:hyperlink>
        </w:p>
        <w:p w:rsidR="00C62E90" w:rsidRDefault="00C62E90">
          <w:pPr>
            <w:pStyle w:val="Inhopg2"/>
            <w:tabs>
              <w:tab w:val="right" w:leader="dot" w:pos="9062"/>
            </w:tabs>
            <w:rPr>
              <w:noProof/>
            </w:rPr>
          </w:pPr>
          <w:hyperlink w:anchor="_Toc1944861" w:history="1">
            <w:r w:rsidRPr="00BB25AF">
              <w:rPr>
                <w:rStyle w:val="Hyperlink"/>
                <w:noProof/>
              </w:rPr>
              <w:t>Vijfde interventie</w:t>
            </w:r>
            <w:r>
              <w:rPr>
                <w:noProof/>
                <w:webHidden/>
              </w:rPr>
              <w:tab/>
            </w:r>
            <w:r>
              <w:rPr>
                <w:noProof/>
                <w:webHidden/>
              </w:rPr>
              <w:fldChar w:fldCharType="begin"/>
            </w:r>
            <w:r>
              <w:rPr>
                <w:noProof/>
                <w:webHidden/>
              </w:rPr>
              <w:instrText xml:space="preserve"> PAGEREF _Toc1944861 \h </w:instrText>
            </w:r>
            <w:r>
              <w:rPr>
                <w:noProof/>
                <w:webHidden/>
              </w:rPr>
            </w:r>
            <w:r>
              <w:rPr>
                <w:noProof/>
                <w:webHidden/>
              </w:rPr>
              <w:fldChar w:fldCharType="separate"/>
            </w:r>
            <w:r>
              <w:rPr>
                <w:noProof/>
                <w:webHidden/>
              </w:rPr>
              <w:t>18</w:t>
            </w:r>
            <w:r>
              <w:rPr>
                <w:noProof/>
                <w:webHidden/>
              </w:rPr>
              <w:fldChar w:fldCharType="end"/>
            </w:r>
          </w:hyperlink>
        </w:p>
        <w:p w:rsidR="00C62E90" w:rsidRDefault="00C62E90">
          <w:pPr>
            <w:pStyle w:val="Inhopg1"/>
            <w:tabs>
              <w:tab w:val="right" w:leader="dot" w:pos="9062"/>
            </w:tabs>
            <w:rPr>
              <w:noProof/>
            </w:rPr>
          </w:pPr>
          <w:hyperlink w:anchor="_Toc1944862" w:history="1">
            <w:r w:rsidRPr="00BB25AF">
              <w:rPr>
                <w:rStyle w:val="Hyperlink"/>
                <w:noProof/>
              </w:rPr>
              <w:t>Evaluatie</w:t>
            </w:r>
            <w:r>
              <w:rPr>
                <w:noProof/>
                <w:webHidden/>
              </w:rPr>
              <w:tab/>
            </w:r>
            <w:r>
              <w:rPr>
                <w:noProof/>
                <w:webHidden/>
              </w:rPr>
              <w:fldChar w:fldCharType="begin"/>
            </w:r>
            <w:r>
              <w:rPr>
                <w:noProof/>
                <w:webHidden/>
              </w:rPr>
              <w:instrText xml:space="preserve"> PAGEREF _Toc1944862 \h </w:instrText>
            </w:r>
            <w:r>
              <w:rPr>
                <w:noProof/>
                <w:webHidden/>
              </w:rPr>
            </w:r>
            <w:r>
              <w:rPr>
                <w:noProof/>
                <w:webHidden/>
              </w:rPr>
              <w:fldChar w:fldCharType="separate"/>
            </w:r>
            <w:r>
              <w:rPr>
                <w:noProof/>
                <w:webHidden/>
              </w:rPr>
              <w:t>19</w:t>
            </w:r>
            <w:r>
              <w:rPr>
                <w:noProof/>
                <w:webHidden/>
              </w:rPr>
              <w:fldChar w:fldCharType="end"/>
            </w:r>
          </w:hyperlink>
        </w:p>
        <w:p w:rsidR="00C62E90" w:rsidRDefault="00C62E90">
          <w:pPr>
            <w:pStyle w:val="Inhopg1"/>
            <w:tabs>
              <w:tab w:val="right" w:leader="dot" w:pos="9062"/>
            </w:tabs>
            <w:rPr>
              <w:noProof/>
            </w:rPr>
          </w:pPr>
          <w:hyperlink w:anchor="_Toc1944863" w:history="1">
            <w:r w:rsidRPr="00BB25AF">
              <w:rPr>
                <w:rStyle w:val="Hyperlink"/>
                <w:noProof/>
              </w:rPr>
              <w:t>Bijlage 1: Algemene Factsheet</w:t>
            </w:r>
            <w:r>
              <w:rPr>
                <w:noProof/>
                <w:webHidden/>
              </w:rPr>
              <w:tab/>
            </w:r>
            <w:r>
              <w:rPr>
                <w:noProof/>
                <w:webHidden/>
              </w:rPr>
              <w:fldChar w:fldCharType="begin"/>
            </w:r>
            <w:r>
              <w:rPr>
                <w:noProof/>
                <w:webHidden/>
              </w:rPr>
              <w:instrText xml:space="preserve"> PAGEREF _Toc1944863 \h </w:instrText>
            </w:r>
            <w:r>
              <w:rPr>
                <w:noProof/>
                <w:webHidden/>
              </w:rPr>
            </w:r>
            <w:r>
              <w:rPr>
                <w:noProof/>
                <w:webHidden/>
              </w:rPr>
              <w:fldChar w:fldCharType="separate"/>
            </w:r>
            <w:r>
              <w:rPr>
                <w:noProof/>
                <w:webHidden/>
              </w:rPr>
              <w:t>20</w:t>
            </w:r>
            <w:r>
              <w:rPr>
                <w:noProof/>
                <w:webHidden/>
              </w:rPr>
              <w:fldChar w:fldCharType="end"/>
            </w:r>
          </w:hyperlink>
        </w:p>
        <w:p w:rsidR="00C62E90" w:rsidRDefault="00C62E90">
          <w:pPr>
            <w:pStyle w:val="Inhopg1"/>
            <w:tabs>
              <w:tab w:val="right" w:leader="dot" w:pos="9062"/>
            </w:tabs>
            <w:rPr>
              <w:noProof/>
            </w:rPr>
          </w:pPr>
          <w:hyperlink w:anchor="_Toc1944864" w:history="1">
            <w:r w:rsidRPr="00BB25AF">
              <w:rPr>
                <w:rStyle w:val="Hyperlink"/>
                <w:noProof/>
              </w:rPr>
              <w:t>Bijlage 2: Individuele Fact Sheet</w:t>
            </w:r>
            <w:r>
              <w:rPr>
                <w:noProof/>
                <w:webHidden/>
              </w:rPr>
              <w:tab/>
            </w:r>
            <w:r>
              <w:rPr>
                <w:noProof/>
                <w:webHidden/>
              </w:rPr>
              <w:fldChar w:fldCharType="begin"/>
            </w:r>
            <w:r>
              <w:rPr>
                <w:noProof/>
                <w:webHidden/>
              </w:rPr>
              <w:instrText xml:space="preserve"> PAGEREF _Toc1944864 \h </w:instrText>
            </w:r>
            <w:r>
              <w:rPr>
                <w:noProof/>
                <w:webHidden/>
              </w:rPr>
            </w:r>
            <w:r>
              <w:rPr>
                <w:noProof/>
                <w:webHidden/>
              </w:rPr>
              <w:fldChar w:fldCharType="separate"/>
            </w:r>
            <w:r>
              <w:rPr>
                <w:noProof/>
                <w:webHidden/>
              </w:rPr>
              <w:t>21</w:t>
            </w:r>
            <w:r>
              <w:rPr>
                <w:noProof/>
                <w:webHidden/>
              </w:rPr>
              <w:fldChar w:fldCharType="end"/>
            </w:r>
          </w:hyperlink>
        </w:p>
        <w:p w:rsidR="00C62E90" w:rsidRDefault="003D304A" w:rsidP="00C62E90">
          <w:pPr>
            <w:rPr>
              <w:sz w:val="20"/>
            </w:rPr>
          </w:pPr>
          <w:r w:rsidRPr="00AF5B27">
            <w:rPr>
              <w:sz w:val="20"/>
              <w:szCs w:val="20"/>
            </w:rPr>
            <w:lastRenderedPageBreak/>
            <w:fldChar w:fldCharType="end"/>
          </w:r>
        </w:p>
      </w:sdtContent>
    </w:sdt>
    <w:p w:rsidR="0002143A" w:rsidRPr="008D520B" w:rsidRDefault="0002143A" w:rsidP="00FF176A">
      <w:pPr>
        <w:pStyle w:val="Kop1"/>
      </w:pPr>
      <w:bookmarkStart w:id="1" w:name="_Toc1944833"/>
      <w:r w:rsidRPr="008D520B">
        <w:t>Inleiding</w:t>
      </w:r>
      <w:bookmarkEnd w:id="1"/>
    </w:p>
    <w:p w:rsidR="006F1B2D" w:rsidRPr="008D520B" w:rsidRDefault="006F1B2D">
      <w:r w:rsidRPr="008D520B">
        <w:t xml:space="preserve">In dit verslag staat het resultaat van de stage die </w:t>
      </w:r>
      <w:proofErr w:type="spellStart"/>
      <w:r w:rsidRPr="008D520B">
        <w:t>Jörn</w:t>
      </w:r>
      <w:proofErr w:type="spellEnd"/>
      <w:r w:rsidRPr="008D520B">
        <w:t xml:space="preserve">, Ronald en Vincent in semester twee van hun tweede studie jaar hebben gelopen bij de Basketball Academy RTC Noord in Groningen. Tijdens deze stage is er gekeken naar de leefstijlen van de sporters van het jongens onder </w:t>
      </w:r>
      <w:r w:rsidR="00F6032C" w:rsidRPr="008D520B">
        <w:t xml:space="preserve">de </w:t>
      </w:r>
      <w:r w:rsidRPr="008D520B">
        <w:t>16 team. Dit is geanalyseerd en er zijn verbeter plannen opgesteld voor elk</w:t>
      </w:r>
      <w:r w:rsidR="00F6032C" w:rsidRPr="008D520B">
        <w:t>e</w:t>
      </w:r>
      <w:r w:rsidRPr="008D520B">
        <w:t xml:space="preserve"> individuele speler en dit is voor elke speler apart op een </w:t>
      </w:r>
      <w:proofErr w:type="spellStart"/>
      <w:r w:rsidRPr="008D520B">
        <w:t>factsheet</w:t>
      </w:r>
      <w:proofErr w:type="spellEnd"/>
      <w:r w:rsidRPr="008D520B">
        <w:t xml:space="preserve"> weergegeven. Daarnaast is er ook een plan gemaakt om in de toekomst door te gaan op het pad wat </w:t>
      </w:r>
      <w:r w:rsidR="00F6032C" w:rsidRPr="008D520B">
        <w:t>is</w:t>
      </w:r>
      <w:r w:rsidRPr="008D520B">
        <w:t xml:space="preserve"> </w:t>
      </w:r>
      <w:r w:rsidR="00F6032C" w:rsidRPr="008D520B">
        <w:t>ing</w:t>
      </w:r>
      <w:r w:rsidRPr="008D520B">
        <w:t>eslagen en een interventie kan worden gegeven die over een langere periode uit meerdere bijeenkomsten bestaat.</w:t>
      </w:r>
    </w:p>
    <w:p w:rsidR="0002143A" w:rsidRPr="008D520B" w:rsidRDefault="0002143A">
      <w:bookmarkStart w:id="2" w:name="_GoBack"/>
      <w:bookmarkEnd w:id="2"/>
      <w:r w:rsidRPr="008D520B">
        <w:br w:type="page"/>
      </w:r>
    </w:p>
    <w:p w:rsidR="0002143A" w:rsidRPr="008D520B" w:rsidRDefault="0002143A" w:rsidP="007D2BE3">
      <w:pPr>
        <w:pStyle w:val="Kop1"/>
      </w:pPr>
      <w:bookmarkStart w:id="3" w:name="_Toc1944834"/>
      <w:r w:rsidRPr="008D520B">
        <w:lastRenderedPageBreak/>
        <w:t>Werkwijze Projectorganisatie</w:t>
      </w:r>
      <w:bookmarkEnd w:id="3"/>
    </w:p>
    <w:p w:rsidR="00D351D3" w:rsidRPr="008D520B" w:rsidRDefault="00D351D3" w:rsidP="00D351D3">
      <w:r w:rsidRPr="008D520B">
        <w:t xml:space="preserve">Voor dit project is er een samenwerking tussen 3 stagiaires van de Hanzehogeschool. Tussen deze drie is een taakverdeling gemaakt waarmee ze het beste proberen te halen uit dit project. De voorzitter is Vincent, dit omdat hij het dichtst de stage organisatie staat en bij de sport basketball. Ronald is notulist, hij is iemand die erg goed georganiseerd is en duidelijk dingen kan verwoorden, daarom is hij de notulist. Daarnaast is er nog </w:t>
      </w:r>
      <w:proofErr w:type="spellStart"/>
      <w:r w:rsidRPr="008D520B">
        <w:t>Jörn</w:t>
      </w:r>
      <w:proofErr w:type="spellEnd"/>
      <w:r w:rsidRPr="008D520B">
        <w:t xml:space="preserve">, hij is lid maar is daarin sterk als iemand die in de praktijk met de jongens aan de slag gaat, vandaar ook dat hij alle gezondheidstesten heeft afgenomen bij de spelers. </w:t>
      </w:r>
    </w:p>
    <w:p w:rsidR="00D351D3" w:rsidRPr="008D520B" w:rsidRDefault="00D351D3" w:rsidP="00D351D3">
      <w:r w:rsidRPr="008D520B">
        <w:t>Voor dit project is het van belang dat naast deze rollen alle drie wel gelijkwaardig aan elkaar zijn, uiteindelijk zijn ze allemaal gelijkwaardig verantwoordelijk en hebben ze dezelfde rechten en plichten. Op de woensdag en donderdag is tijdens de gehele periode gewerkt aan de stage, met uitzondering van week 22, 23 en 24 want hier was alleen op de woensdag tijd vrijgemaakt vanuit de studie om te werken aan de stage. In de praktijk is er elke woensdag vergaderd op de WAS en is daar ook gewerkt, op de donderdag is er vaak individueel gewerkt en dat is meestal thuis gebeurd. Op het moment dat er bij het RTC gewerkt werd was het de bedoeling dat altijd minimaal twee van de drie leden aanwezig waren, dit is ook gebeurd want er waren bijna altijd 3 man, alleen soms was iemand iets later vanwege andere studie verplichtingen, maar dit was geen probleem.</w:t>
      </w:r>
    </w:p>
    <w:p w:rsidR="00D351D3" w:rsidRPr="008D520B" w:rsidRDefault="00D351D3">
      <w:pPr>
        <w:rPr>
          <w:rFonts w:asciiTheme="majorHAnsi" w:eastAsiaTheme="majorEastAsia" w:hAnsiTheme="majorHAnsi" w:cstheme="majorBidi"/>
          <w:b/>
          <w:bCs/>
          <w:color w:val="365F91" w:themeColor="accent1" w:themeShade="BF"/>
          <w:sz w:val="28"/>
          <w:szCs w:val="28"/>
        </w:rPr>
      </w:pPr>
      <w:bookmarkStart w:id="4" w:name="_Toc392079711"/>
      <w:r w:rsidRPr="008D520B">
        <w:br w:type="page"/>
      </w:r>
    </w:p>
    <w:p w:rsidR="00D351D3" w:rsidRPr="008D520B" w:rsidRDefault="00D351D3" w:rsidP="00D351D3">
      <w:pPr>
        <w:pStyle w:val="Kop1"/>
      </w:pPr>
      <w:bookmarkStart w:id="5" w:name="_Toc1944835"/>
      <w:r w:rsidRPr="008D520B">
        <w:lastRenderedPageBreak/>
        <w:t>Werkwijze Interventie</w:t>
      </w:r>
      <w:bookmarkEnd w:id="4"/>
      <w:bookmarkEnd w:id="5"/>
    </w:p>
    <w:p w:rsidR="00D351D3" w:rsidRPr="008D520B" w:rsidRDefault="00D351D3" w:rsidP="00D351D3">
      <w:r w:rsidRPr="008D520B">
        <w:t>Aan het begin van de stage periode is er een gesprek geweest tussen de stagiaires en de hoofdcoach om een duidelijk beeld te krijgen van het team en wat er mogelijk is om bij het team te gaan doen. Vanuit dit gesprek is er een plan opgemaakt om tijdens de stage uit te voeren.</w:t>
      </w:r>
    </w:p>
    <w:p w:rsidR="00D351D3" w:rsidRPr="008D520B" w:rsidRDefault="00D351D3" w:rsidP="00D351D3">
      <w:r w:rsidRPr="008D520B">
        <w:t>Eerst is bekeken hoe de vereniging er uit ziet en wat de doelstellingen zijn, dit is verwerkt middels een MVDS bestand. Hierna is er gekeken wat de projectgroep kon gaan doen bij het u16 team van het RTC, dit is verwerkt in een plan van aanpak. Van daaruit is bekeken wat er allemaal moest gebeuren en wat wanneer moest gebeuren.</w:t>
      </w:r>
    </w:p>
    <w:p w:rsidR="00D351D3" w:rsidRPr="008D520B" w:rsidRDefault="00D351D3" w:rsidP="00D351D3">
      <w:r w:rsidRPr="008D520B">
        <w:t xml:space="preserve">Om te kijken hoe de spelers hun leefstijl er uit ziet zijn er verschillende vragenlijsten gebruikt. Hierdoor werd duidelijk hoe ze leven en waar punten liggen die verbeterd kunnen worden. De vragenlijsten die hiervoor zijn gebruikt zijn de Rand 36 </w:t>
      </w:r>
      <w:sdt>
        <w:sdtPr>
          <w:id w:val="669852616"/>
          <w:citation/>
        </w:sdtPr>
        <w:sdtEndPr/>
        <w:sdtContent>
          <w:r w:rsidR="003D304A" w:rsidRPr="008D520B">
            <w:fldChar w:fldCharType="begin"/>
          </w:r>
          <w:r w:rsidR="00172110" w:rsidRPr="008D520B">
            <w:instrText xml:space="preserve"> CITATION Aar98 \l 1043 </w:instrText>
          </w:r>
          <w:r w:rsidR="003D304A" w:rsidRPr="008D520B">
            <w:fldChar w:fldCharType="separate"/>
          </w:r>
          <w:r w:rsidRPr="008D520B">
            <w:rPr>
              <w:noProof/>
            </w:rPr>
            <w:t>(Aaronson, et al., 1998)</w:t>
          </w:r>
          <w:r w:rsidR="003D304A" w:rsidRPr="008D520B">
            <w:fldChar w:fldCharType="end"/>
          </w:r>
        </w:sdtContent>
      </w:sdt>
      <w:r w:rsidRPr="008D520B">
        <w:t>, 4 DKL en de Squash. Daarnaast is er ook een dagboek ontwikkeld waar de spelers hun voedsel en vocht inname voor een gehele week in zouden noteren en daarnaast ook hoeveel ze sporten op elke dag en hoeveel slaap ze kregen. Daarmee kon bekeken worden hoe ze omgaan met de drie BRAVO factoren beweging, voeding en ontspanning. De factoren roken en alcohol zijn niet meegenomen aangezien in het gesprek met de hoofdcoach duidelijk werd dat dit voor deze groep niet relevant is, wat ook in de lijn staat met de wet aangezien ze allemaal nog niet mogen roken en drinken vanwege hun leeftijd.</w:t>
      </w:r>
    </w:p>
    <w:p w:rsidR="00D351D3" w:rsidRPr="008D520B" w:rsidRDefault="00D351D3" w:rsidP="00D351D3">
      <w:r w:rsidRPr="008D520B">
        <w:t>Naast de vragenlijsten en dagboeken zijn alle spelers ook getest op meerdere lichaamsfuncties om te kijken hoed gezond ze zijn. De onderdelen die zijn getest zijn de lengte, het gewicht, de buikomvang, de bloeddruk en het vetpercentage. Die laatste is getest middels een 4-puntsmeting. De lengte en het gewicht zijn gebruikt om het BMI uit te rekenen van de spelers.</w:t>
      </w:r>
    </w:p>
    <w:p w:rsidR="00D351D3" w:rsidRPr="008D520B" w:rsidRDefault="00D351D3" w:rsidP="00D351D3">
      <w:r w:rsidRPr="008D520B">
        <w:t>Nadat al deze testen waren afgenomen zijn de spelers op drie verschillende dagen getest tijdens de training door middel van het dragen van een hartslagmeter. Hiermee is gekeken hoe actief ze tijdens een training werkelijk zijn maar ook is doormiddel van 2 conditie testen, een coopertest en een interval shuttlerun test, hun maximale hartslag en hun herstel vermogen getest. Daarnaast zijn de spelers ook getest tijdens hun eigen reguliere training om te kijken hoe ze daar in functioneren en of ze snel moet worden of misschien juist niet hoog genoeg komen met hun hartslag.</w:t>
      </w:r>
    </w:p>
    <w:p w:rsidR="00D351D3" w:rsidRPr="008D520B" w:rsidRDefault="00D351D3" w:rsidP="00D351D3">
      <w:r w:rsidRPr="008D520B">
        <w:t xml:space="preserve">Als al deze informatie was verzameld is dit verwerkt en zijn alle spelers individueel bekeken en is er voor elke speler een advies gemaakt voor elke speler in de vorm van een </w:t>
      </w:r>
      <w:proofErr w:type="spellStart"/>
      <w:r w:rsidRPr="008D520B">
        <w:t>factsheet</w:t>
      </w:r>
      <w:proofErr w:type="spellEnd"/>
      <w:r w:rsidRPr="008D520B">
        <w:t>. Hierop zijn de verschillende resultaten van de testen, dagboeken en vragenlijsten te zien en of die er goed of minder goed voorstaan. Ook staat er een kort en beknopt advies waarmee de spelers direct aan de slag kunnen gaan.</w:t>
      </w:r>
    </w:p>
    <w:p w:rsidR="00D351D3" w:rsidRPr="008D520B" w:rsidRDefault="00D351D3" w:rsidP="00D351D3">
      <w:r w:rsidRPr="008D520B">
        <w:t>Na het verwerken van al deze informatie is er nog een plan ontwikkeld waarmee in de toekomst een andere groep stagiaires of de vereniging zelf mee aan de slag kan en waarmee ze dan makkelijk hetzelfde kunnen doen als in dit project.</w:t>
      </w:r>
    </w:p>
    <w:p w:rsidR="0002143A" w:rsidRPr="008D520B" w:rsidRDefault="0002143A"/>
    <w:p w:rsidR="00281B70" w:rsidRPr="008D520B" w:rsidRDefault="00281B70">
      <w:pPr>
        <w:rPr>
          <w:rFonts w:asciiTheme="majorHAnsi" w:eastAsiaTheme="majorEastAsia" w:hAnsiTheme="majorHAnsi" w:cstheme="majorBidi"/>
          <w:b/>
          <w:bCs/>
          <w:color w:val="365F91" w:themeColor="accent1" w:themeShade="BF"/>
          <w:sz w:val="28"/>
          <w:szCs w:val="28"/>
        </w:rPr>
      </w:pPr>
      <w:r w:rsidRPr="008D520B">
        <w:br w:type="page"/>
      </w:r>
    </w:p>
    <w:p w:rsidR="0002143A" w:rsidRPr="008D520B" w:rsidRDefault="0002143A" w:rsidP="0002143A">
      <w:pPr>
        <w:pStyle w:val="Kop1"/>
      </w:pPr>
      <w:bookmarkStart w:id="6" w:name="_Toc1944836"/>
      <w:r w:rsidRPr="008D520B">
        <w:lastRenderedPageBreak/>
        <w:t>Resultaten</w:t>
      </w:r>
      <w:bookmarkEnd w:id="6"/>
    </w:p>
    <w:p w:rsidR="00281B70" w:rsidRPr="008D520B" w:rsidRDefault="00281B70" w:rsidP="00281B70">
      <w:pPr>
        <w:pStyle w:val="Kop2"/>
      </w:pPr>
      <w:bookmarkStart w:id="7" w:name="_Toc1944837"/>
      <w:r w:rsidRPr="008D520B">
        <w:t>Voeding</w:t>
      </w:r>
      <w:bookmarkEnd w:id="7"/>
    </w:p>
    <w:p w:rsidR="00281B70" w:rsidRPr="008D520B" w:rsidRDefault="00281B70" w:rsidP="00281B70">
      <w:r w:rsidRPr="008D520B">
        <w:t xml:space="preserve">Hieronder zijn alle resultaten per persoon uitgewerkt. Met achteraan de Norm. Als het vak rood gekleurd is, betekend dit dat hij eigenlijk teveel hiervan binnen krijgt. Groen is helemaal goed, en geel eigenlijk net wat te weinig. </w:t>
      </w:r>
    </w:p>
    <w:p w:rsidR="00281B70" w:rsidRPr="008D520B" w:rsidRDefault="00C62E90" w:rsidP="00281B70">
      <w:pPr>
        <w:rPr>
          <w:b/>
        </w:rPr>
      </w:pPr>
      <w:r>
        <w:rPr>
          <w:b/>
        </w:rPr>
        <w:t>1</w:t>
      </w:r>
      <w:r w:rsidR="00281B70" w:rsidRPr="008D520B">
        <w:rPr>
          <w:b/>
        </w:rPr>
        <w:t xml:space="preserve"> </w:t>
      </w:r>
    </w:p>
    <w:tbl>
      <w:tblPr>
        <w:tblStyle w:val="Tabelraster"/>
        <w:tblW w:w="0" w:type="auto"/>
        <w:tblLook w:val="04A0" w:firstRow="1" w:lastRow="0" w:firstColumn="1" w:lastColumn="0" w:noHBand="0" w:noVBand="1"/>
      </w:tblPr>
      <w:tblGrid>
        <w:gridCol w:w="918"/>
        <w:gridCol w:w="898"/>
        <w:gridCol w:w="897"/>
        <w:gridCol w:w="897"/>
        <w:gridCol w:w="897"/>
        <w:gridCol w:w="891"/>
        <w:gridCol w:w="891"/>
        <w:gridCol w:w="897"/>
        <w:gridCol w:w="1198"/>
        <w:gridCol w:w="904"/>
      </w:tblGrid>
      <w:tr w:rsidR="00281B70" w:rsidRPr="008D520B" w:rsidTr="005271A9">
        <w:tc>
          <w:tcPr>
            <w:tcW w:w="921" w:type="dxa"/>
          </w:tcPr>
          <w:p w:rsidR="00281B70" w:rsidRPr="008D520B" w:rsidRDefault="00281B70" w:rsidP="005271A9">
            <w:r w:rsidRPr="008D520B">
              <w:t>Wat</w:t>
            </w:r>
          </w:p>
        </w:tc>
        <w:tc>
          <w:tcPr>
            <w:tcW w:w="921" w:type="dxa"/>
          </w:tcPr>
          <w:p w:rsidR="00281B70" w:rsidRPr="008D520B" w:rsidRDefault="00281B70" w:rsidP="005271A9">
            <w:r w:rsidRPr="008D520B">
              <w:t>Ma</w:t>
            </w:r>
          </w:p>
        </w:tc>
        <w:tc>
          <w:tcPr>
            <w:tcW w:w="921" w:type="dxa"/>
          </w:tcPr>
          <w:p w:rsidR="00281B70" w:rsidRPr="008D520B" w:rsidRDefault="00281B70" w:rsidP="005271A9">
            <w:r w:rsidRPr="008D520B">
              <w:t>Di</w:t>
            </w:r>
          </w:p>
        </w:tc>
        <w:tc>
          <w:tcPr>
            <w:tcW w:w="921" w:type="dxa"/>
          </w:tcPr>
          <w:p w:rsidR="00281B70" w:rsidRPr="008D520B" w:rsidRDefault="00281B70" w:rsidP="005271A9">
            <w:r w:rsidRPr="008D520B">
              <w:t>Wo</w:t>
            </w:r>
          </w:p>
        </w:tc>
        <w:tc>
          <w:tcPr>
            <w:tcW w:w="921" w:type="dxa"/>
          </w:tcPr>
          <w:p w:rsidR="00281B70" w:rsidRPr="008D520B" w:rsidRDefault="00281B70" w:rsidP="005271A9">
            <w:r w:rsidRPr="008D520B">
              <w:t>Do</w:t>
            </w:r>
          </w:p>
        </w:tc>
        <w:tc>
          <w:tcPr>
            <w:tcW w:w="921" w:type="dxa"/>
          </w:tcPr>
          <w:p w:rsidR="00281B70" w:rsidRPr="008D520B" w:rsidRDefault="00281B70" w:rsidP="005271A9">
            <w:r w:rsidRPr="008D520B">
              <w:t>Vr</w:t>
            </w:r>
          </w:p>
        </w:tc>
        <w:tc>
          <w:tcPr>
            <w:tcW w:w="921" w:type="dxa"/>
          </w:tcPr>
          <w:p w:rsidR="00281B70" w:rsidRPr="008D520B" w:rsidRDefault="00281B70" w:rsidP="005271A9">
            <w:r w:rsidRPr="008D520B">
              <w:t>Za</w:t>
            </w:r>
          </w:p>
        </w:tc>
        <w:tc>
          <w:tcPr>
            <w:tcW w:w="921" w:type="dxa"/>
          </w:tcPr>
          <w:p w:rsidR="00281B70" w:rsidRPr="008D520B" w:rsidRDefault="00281B70" w:rsidP="005271A9">
            <w:r w:rsidRPr="008D520B">
              <w:t>Zo</w:t>
            </w:r>
          </w:p>
        </w:tc>
        <w:tc>
          <w:tcPr>
            <w:tcW w:w="922" w:type="dxa"/>
          </w:tcPr>
          <w:p w:rsidR="00281B70" w:rsidRPr="008D520B" w:rsidRDefault="00281B70" w:rsidP="005271A9">
            <w:r w:rsidRPr="008D520B">
              <w:t>Gemiddeld</w:t>
            </w:r>
          </w:p>
        </w:tc>
        <w:tc>
          <w:tcPr>
            <w:tcW w:w="922" w:type="dxa"/>
          </w:tcPr>
          <w:p w:rsidR="00281B70" w:rsidRPr="008D520B" w:rsidRDefault="00281B70" w:rsidP="005271A9">
            <w:r w:rsidRPr="008D520B">
              <w:t>Norm</w:t>
            </w:r>
          </w:p>
        </w:tc>
      </w:tr>
      <w:tr w:rsidR="00281B70" w:rsidRPr="008D520B" w:rsidTr="005271A9">
        <w:tc>
          <w:tcPr>
            <w:tcW w:w="921" w:type="dxa"/>
          </w:tcPr>
          <w:p w:rsidR="00281B70" w:rsidRPr="008D520B" w:rsidRDefault="00281B70" w:rsidP="005271A9">
            <w:r w:rsidRPr="008D520B">
              <w:t>Energie</w:t>
            </w:r>
          </w:p>
        </w:tc>
        <w:tc>
          <w:tcPr>
            <w:tcW w:w="921" w:type="dxa"/>
          </w:tcPr>
          <w:p w:rsidR="00281B70" w:rsidRPr="008D520B" w:rsidRDefault="00281B70" w:rsidP="005271A9">
            <w:r w:rsidRPr="008D520B">
              <w:t>2595</w:t>
            </w:r>
          </w:p>
        </w:tc>
        <w:tc>
          <w:tcPr>
            <w:tcW w:w="921" w:type="dxa"/>
          </w:tcPr>
          <w:p w:rsidR="00281B70" w:rsidRPr="008D520B" w:rsidRDefault="00281B70" w:rsidP="005271A9">
            <w:r w:rsidRPr="008D520B">
              <w:t>2816</w:t>
            </w:r>
          </w:p>
        </w:tc>
        <w:tc>
          <w:tcPr>
            <w:tcW w:w="921" w:type="dxa"/>
          </w:tcPr>
          <w:p w:rsidR="00281B70" w:rsidRPr="008D520B" w:rsidRDefault="00281B70" w:rsidP="005271A9">
            <w:r w:rsidRPr="008D520B">
              <w:t>2652</w:t>
            </w:r>
          </w:p>
        </w:tc>
        <w:tc>
          <w:tcPr>
            <w:tcW w:w="921" w:type="dxa"/>
          </w:tcPr>
          <w:p w:rsidR="00281B70" w:rsidRPr="008D520B" w:rsidRDefault="00281B70" w:rsidP="005271A9">
            <w:r w:rsidRPr="008D520B">
              <w:t>1741</w:t>
            </w:r>
          </w:p>
        </w:tc>
        <w:tc>
          <w:tcPr>
            <w:tcW w:w="921" w:type="dxa"/>
          </w:tcPr>
          <w:p w:rsidR="00281B70" w:rsidRPr="008D520B" w:rsidRDefault="00281B70" w:rsidP="005271A9">
            <w:r w:rsidRPr="008D520B">
              <w:t>2672</w:t>
            </w:r>
          </w:p>
        </w:tc>
        <w:tc>
          <w:tcPr>
            <w:tcW w:w="921" w:type="dxa"/>
          </w:tcPr>
          <w:p w:rsidR="00281B70" w:rsidRPr="008D520B" w:rsidRDefault="00281B70" w:rsidP="005271A9">
            <w:r w:rsidRPr="008D520B">
              <w:t>2290</w:t>
            </w:r>
          </w:p>
        </w:tc>
        <w:tc>
          <w:tcPr>
            <w:tcW w:w="921" w:type="dxa"/>
          </w:tcPr>
          <w:p w:rsidR="00281B70" w:rsidRPr="008D520B" w:rsidRDefault="00281B70" w:rsidP="005271A9">
            <w:r w:rsidRPr="008D520B">
              <w:t>2142</w:t>
            </w:r>
          </w:p>
        </w:tc>
        <w:tc>
          <w:tcPr>
            <w:tcW w:w="922" w:type="dxa"/>
          </w:tcPr>
          <w:p w:rsidR="00281B70" w:rsidRPr="008D520B" w:rsidRDefault="00281B70" w:rsidP="005271A9">
            <w:r w:rsidRPr="008D520B">
              <w:t>2415</w:t>
            </w:r>
          </w:p>
        </w:tc>
        <w:tc>
          <w:tcPr>
            <w:tcW w:w="922" w:type="dxa"/>
            <w:shd w:val="clear" w:color="auto" w:fill="FF0000"/>
          </w:tcPr>
          <w:p w:rsidR="00281B70" w:rsidRPr="008D520B" w:rsidRDefault="00281B70" w:rsidP="005271A9">
            <w:r w:rsidRPr="008D520B">
              <w:t>2147</w:t>
            </w:r>
          </w:p>
        </w:tc>
      </w:tr>
      <w:tr w:rsidR="00281B70" w:rsidRPr="008D520B" w:rsidTr="005271A9">
        <w:tc>
          <w:tcPr>
            <w:tcW w:w="921" w:type="dxa"/>
          </w:tcPr>
          <w:p w:rsidR="00281B70" w:rsidRPr="008D520B" w:rsidRDefault="00281B70" w:rsidP="005271A9">
            <w:r w:rsidRPr="008D520B">
              <w:t>Vet</w:t>
            </w:r>
          </w:p>
        </w:tc>
        <w:tc>
          <w:tcPr>
            <w:tcW w:w="921" w:type="dxa"/>
          </w:tcPr>
          <w:p w:rsidR="00281B70" w:rsidRPr="008D520B" w:rsidRDefault="00281B70" w:rsidP="005271A9">
            <w:r w:rsidRPr="008D520B">
              <w:t>92,6</w:t>
            </w:r>
          </w:p>
        </w:tc>
        <w:tc>
          <w:tcPr>
            <w:tcW w:w="921" w:type="dxa"/>
          </w:tcPr>
          <w:p w:rsidR="00281B70" w:rsidRPr="008D520B" w:rsidRDefault="00281B70" w:rsidP="005271A9">
            <w:r w:rsidRPr="008D520B">
              <w:t>82,4</w:t>
            </w:r>
          </w:p>
        </w:tc>
        <w:tc>
          <w:tcPr>
            <w:tcW w:w="921" w:type="dxa"/>
          </w:tcPr>
          <w:p w:rsidR="00281B70" w:rsidRPr="008D520B" w:rsidRDefault="00281B70" w:rsidP="005271A9">
            <w:r w:rsidRPr="008D520B">
              <w:t>58,6</w:t>
            </w:r>
          </w:p>
        </w:tc>
        <w:tc>
          <w:tcPr>
            <w:tcW w:w="921" w:type="dxa"/>
          </w:tcPr>
          <w:p w:rsidR="00281B70" w:rsidRPr="008D520B" w:rsidRDefault="00281B70" w:rsidP="005271A9">
            <w:r w:rsidRPr="008D520B">
              <w:t>37,9</w:t>
            </w:r>
          </w:p>
        </w:tc>
        <w:tc>
          <w:tcPr>
            <w:tcW w:w="921" w:type="dxa"/>
          </w:tcPr>
          <w:p w:rsidR="00281B70" w:rsidRPr="008D520B" w:rsidRDefault="00281B70" w:rsidP="005271A9">
            <w:r w:rsidRPr="008D520B">
              <w:t>87,5</w:t>
            </w:r>
          </w:p>
        </w:tc>
        <w:tc>
          <w:tcPr>
            <w:tcW w:w="921" w:type="dxa"/>
          </w:tcPr>
          <w:p w:rsidR="00281B70" w:rsidRPr="008D520B" w:rsidRDefault="00281B70" w:rsidP="005271A9">
            <w:r w:rsidRPr="008D520B">
              <w:t>84,3</w:t>
            </w:r>
          </w:p>
        </w:tc>
        <w:tc>
          <w:tcPr>
            <w:tcW w:w="921" w:type="dxa"/>
          </w:tcPr>
          <w:p w:rsidR="00281B70" w:rsidRPr="008D520B" w:rsidRDefault="00281B70" w:rsidP="005271A9">
            <w:r w:rsidRPr="008D520B">
              <w:t>87,3</w:t>
            </w:r>
          </w:p>
        </w:tc>
        <w:tc>
          <w:tcPr>
            <w:tcW w:w="922" w:type="dxa"/>
          </w:tcPr>
          <w:p w:rsidR="00281B70" w:rsidRPr="008D520B" w:rsidRDefault="00281B70" w:rsidP="005271A9">
            <w:r w:rsidRPr="008D520B">
              <w:t>75,8</w:t>
            </w:r>
          </w:p>
        </w:tc>
        <w:tc>
          <w:tcPr>
            <w:tcW w:w="922" w:type="dxa"/>
            <w:shd w:val="clear" w:color="auto" w:fill="92D050"/>
          </w:tcPr>
          <w:p w:rsidR="00281B70" w:rsidRPr="008D520B" w:rsidRDefault="00281B70" w:rsidP="005271A9">
            <w:r w:rsidRPr="008D520B">
              <w:t>31,9%</w:t>
            </w:r>
          </w:p>
        </w:tc>
      </w:tr>
      <w:tr w:rsidR="00281B70" w:rsidRPr="008D520B" w:rsidTr="005271A9">
        <w:tc>
          <w:tcPr>
            <w:tcW w:w="921" w:type="dxa"/>
          </w:tcPr>
          <w:p w:rsidR="00281B70" w:rsidRPr="008D520B" w:rsidRDefault="00281B70" w:rsidP="005271A9">
            <w:r w:rsidRPr="008D520B">
              <w:t>V Vet</w:t>
            </w:r>
          </w:p>
        </w:tc>
        <w:tc>
          <w:tcPr>
            <w:tcW w:w="921" w:type="dxa"/>
          </w:tcPr>
          <w:p w:rsidR="00281B70" w:rsidRPr="008D520B" w:rsidRDefault="00281B70" w:rsidP="005271A9">
            <w:r w:rsidRPr="008D520B">
              <w:t>32,6</w:t>
            </w:r>
          </w:p>
        </w:tc>
        <w:tc>
          <w:tcPr>
            <w:tcW w:w="921" w:type="dxa"/>
          </w:tcPr>
          <w:p w:rsidR="00281B70" w:rsidRPr="008D520B" w:rsidRDefault="00281B70" w:rsidP="005271A9">
            <w:r w:rsidRPr="008D520B">
              <w:t>37,8</w:t>
            </w:r>
          </w:p>
        </w:tc>
        <w:tc>
          <w:tcPr>
            <w:tcW w:w="921" w:type="dxa"/>
          </w:tcPr>
          <w:p w:rsidR="00281B70" w:rsidRPr="008D520B" w:rsidRDefault="00281B70" w:rsidP="005271A9">
            <w:r w:rsidRPr="008D520B">
              <w:t>18</w:t>
            </w:r>
          </w:p>
        </w:tc>
        <w:tc>
          <w:tcPr>
            <w:tcW w:w="921" w:type="dxa"/>
          </w:tcPr>
          <w:p w:rsidR="00281B70" w:rsidRPr="008D520B" w:rsidRDefault="00281B70" w:rsidP="005271A9">
            <w:r w:rsidRPr="008D520B">
              <w:t>15,4</w:t>
            </w:r>
          </w:p>
        </w:tc>
        <w:tc>
          <w:tcPr>
            <w:tcW w:w="921" w:type="dxa"/>
          </w:tcPr>
          <w:p w:rsidR="00281B70" w:rsidRPr="008D520B" w:rsidRDefault="00281B70" w:rsidP="005271A9">
            <w:r w:rsidRPr="008D520B">
              <w:t>33,8</w:t>
            </w:r>
          </w:p>
        </w:tc>
        <w:tc>
          <w:tcPr>
            <w:tcW w:w="921" w:type="dxa"/>
          </w:tcPr>
          <w:p w:rsidR="00281B70" w:rsidRPr="008D520B" w:rsidRDefault="00281B70" w:rsidP="005271A9">
            <w:r w:rsidRPr="008D520B">
              <w:t>40</w:t>
            </w:r>
          </w:p>
        </w:tc>
        <w:tc>
          <w:tcPr>
            <w:tcW w:w="921" w:type="dxa"/>
          </w:tcPr>
          <w:p w:rsidR="00281B70" w:rsidRPr="008D520B" w:rsidRDefault="00281B70" w:rsidP="005271A9">
            <w:r w:rsidRPr="008D520B">
              <w:t>37,6</w:t>
            </w:r>
          </w:p>
        </w:tc>
        <w:tc>
          <w:tcPr>
            <w:tcW w:w="922" w:type="dxa"/>
          </w:tcPr>
          <w:p w:rsidR="00281B70" w:rsidRPr="008D520B" w:rsidRDefault="00281B70" w:rsidP="005271A9">
            <w:pPr>
              <w:rPr>
                <w:rFonts w:ascii="Calibri" w:hAnsi="Calibri"/>
                <w:color w:val="000000"/>
              </w:rPr>
            </w:pPr>
            <w:r w:rsidRPr="008D520B">
              <w:rPr>
                <w:rFonts w:ascii="Calibri" w:hAnsi="Calibri"/>
                <w:color w:val="000000"/>
              </w:rPr>
              <w:t>30,7</w:t>
            </w:r>
          </w:p>
        </w:tc>
        <w:tc>
          <w:tcPr>
            <w:tcW w:w="922" w:type="dxa"/>
            <w:shd w:val="clear" w:color="auto" w:fill="FF0000"/>
          </w:tcPr>
          <w:p w:rsidR="00281B70" w:rsidRPr="008D520B" w:rsidRDefault="00281B70" w:rsidP="005271A9">
            <w:r w:rsidRPr="008D520B">
              <w:t>&lt;26.9</w:t>
            </w:r>
          </w:p>
        </w:tc>
      </w:tr>
      <w:tr w:rsidR="00281B70" w:rsidRPr="008D520B" w:rsidTr="005271A9">
        <w:tc>
          <w:tcPr>
            <w:tcW w:w="921" w:type="dxa"/>
          </w:tcPr>
          <w:p w:rsidR="00281B70" w:rsidRPr="008D520B" w:rsidRDefault="00281B70" w:rsidP="005271A9">
            <w:r w:rsidRPr="008D520B">
              <w:t>Eiwit</w:t>
            </w:r>
          </w:p>
        </w:tc>
        <w:tc>
          <w:tcPr>
            <w:tcW w:w="921" w:type="dxa"/>
          </w:tcPr>
          <w:p w:rsidR="00281B70" w:rsidRPr="008D520B" w:rsidRDefault="00281B70" w:rsidP="005271A9">
            <w:r w:rsidRPr="008D520B">
              <w:t>83,3</w:t>
            </w:r>
          </w:p>
        </w:tc>
        <w:tc>
          <w:tcPr>
            <w:tcW w:w="921" w:type="dxa"/>
          </w:tcPr>
          <w:p w:rsidR="00281B70" w:rsidRPr="008D520B" w:rsidRDefault="00281B70" w:rsidP="005271A9">
            <w:r w:rsidRPr="008D520B">
              <w:t>95,8</w:t>
            </w:r>
          </w:p>
        </w:tc>
        <w:tc>
          <w:tcPr>
            <w:tcW w:w="921" w:type="dxa"/>
          </w:tcPr>
          <w:p w:rsidR="00281B70" w:rsidRPr="008D520B" w:rsidRDefault="00281B70" w:rsidP="005271A9">
            <w:r w:rsidRPr="008D520B">
              <w:t>71,2</w:t>
            </w:r>
          </w:p>
        </w:tc>
        <w:tc>
          <w:tcPr>
            <w:tcW w:w="921" w:type="dxa"/>
          </w:tcPr>
          <w:p w:rsidR="00281B70" w:rsidRPr="008D520B" w:rsidRDefault="00281B70" w:rsidP="005271A9">
            <w:r w:rsidRPr="008D520B">
              <w:t>52,7</w:t>
            </w:r>
          </w:p>
        </w:tc>
        <w:tc>
          <w:tcPr>
            <w:tcW w:w="921" w:type="dxa"/>
          </w:tcPr>
          <w:p w:rsidR="00281B70" w:rsidRPr="008D520B" w:rsidRDefault="00281B70" w:rsidP="005271A9">
            <w:r w:rsidRPr="008D520B">
              <w:t>93</w:t>
            </w:r>
          </w:p>
        </w:tc>
        <w:tc>
          <w:tcPr>
            <w:tcW w:w="921" w:type="dxa"/>
          </w:tcPr>
          <w:p w:rsidR="00281B70" w:rsidRPr="008D520B" w:rsidRDefault="00281B70" w:rsidP="005271A9">
            <w:r w:rsidRPr="008D520B">
              <w:t>99,2</w:t>
            </w:r>
          </w:p>
        </w:tc>
        <w:tc>
          <w:tcPr>
            <w:tcW w:w="921" w:type="dxa"/>
          </w:tcPr>
          <w:p w:rsidR="00281B70" w:rsidRPr="008D520B" w:rsidRDefault="00281B70" w:rsidP="005271A9">
            <w:r w:rsidRPr="008D520B">
              <w:t>85,7</w:t>
            </w:r>
          </w:p>
        </w:tc>
        <w:tc>
          <w:tcPr>
            <w:tcW w:w="922" w:type="dxa"/>
          </w:tcPr>
          <w:p w:rsidR="00281B70" w:rsidRPr="008D520B" w:rsidRDefault="00281B70" w:rsidP="005271A9">
            <w:r w:rsidRPr="008D520B">
              <w:t>83</w:t>
            </w:r>
          </w:p>
        </w:tc>
        <w:tc>
          <w:tcPr>
            <w:tcW w:w="922" w:type="dxa"/>
            <w:shd w:val="clear" w:color="auto" w:fill="92D050"/>
          </w:tcPr>
          <w:p w:rsidR="00281B70" w:rsidRPr="008D520B" w:rsidRDefault="00281B70" w:rsidP="005271A9">
            <w:r w:rsidRPr="008D520B">
              <w:t>60-85</w:t>
            </w:r>
          </w:p>
        </w:tc>
      </w:tr>
      <w:tr w:rsidR="00281B70" w:rsidRPr="008D520B" w:rsidTr="005271A9">
        <w:tc>
          <w:tcPr>
            <w:tcW w:w="921" w:type="dxa"/>
          </w:tcPr>
          <w:p w:rsidR="00281B70" w:rsidRPr="008D520B" w:rsidRDefault="00281B70" w:rsidP="005271A9">
            <w:r w:rsidRPr="008D520B">
              <w:t>Kool</w:t>
            </w:r>
          </w:p>
        </w:tc>
        <w:tc>
          <w:tcPr>
            <w:tcW w:w="921" w:type="dxa"/>
          </w:tcPr>
          <w:p w:rsidR="00281B70" w:rsidRPr="008D520B" w:rsidRDefault="00281B70" w:rsidP="005271A9">
            <w:r w:rsidRPr="008D520B">
              <w:t>344,4</w:t>
            </w:r>
          </w:p>
        </w:tc>
        <w:tc>
          <w:tcPr>
            <w:tcW w:w="921" w:type="dxa"/>
          </w:tcPr>
          <w:p w:rsidR="00281B70" w:rsidRPr="008D520B" w:rsidRDefault="00281B70" w:rsidP="005271A9">
            <w:r w:rsidRPr="008D520B">
              <w:t>406,9</w:t>
            </w:r>
          </w:p>
        </w:tc>
        <w:tc>
          <w:tcPr>
            <w:tcW w:w="921" w:type="dxa"/>
          </w:tcPr>
          <w:p w:rsidR="00281B70" w:rsidRPr="008D520B" w:rsidRDefault="00281B70" w:rsidP="005271A9">
            <w:r w:rsidRPr="008D520B">
              <w:t>441,1</w:t>
            </w:r>
          </w:p>
        </w:tc>
        <w:tc>
          <w:tcPr>
            <w:tcW w:w="921" w:type="dxa"/>
          </w:tcPr>
          <w:p w:rsidR="00281B70" w:rsidRPr="008D520B" w:rsidRDefault="00281B70" w:rsidP="005271A9">
            <w:r w:rsidRPr="008D520B">
              <w:t>288,3</w:t>
            </w:r>
          </w:p>
        </w:tc>
        <w:tc>
          <w:tcPr>
            <w:tcW w:w="921" w:type="dxa"/>
          </w:tcPr>
          <w:p w:rsidR="00281B70" w:rsidRPr="008D520B" w:rsidRDefault="00281B70" w:rsidP="005271A9">
            <w:r w:rsidRPr="008D520B">
              <w:t>364</w:t>
            </w:r>
          </w:p>
        </w:tc>
        <w:tc>
          <w:tcPr>
            <w:tcW w:w="921" w:type="dxa"/>
          </w:tcPr>
          <w:p w:rsidR="00281B70" w:rsidRPr="008D520B" w:rsidRDefault="00281B70" w:rsidP="005271A9">
            <w:r w:rsidRPr="008D520B">
              <w:t>273</w:t>
            </w:r>
          </w:p>
        </w:tc>
        <w:tc>
          <w:tcPr>
            <w:tcW w:w="921" w:type="dxa"/>
          </w:tcPr>
          <w:p w:rsidR="00281B70" w:rsidRPr="008D520B" w:rsidRDefault="00281B70" w:rsidP="005271A9">
            <w:r w:rsidRPr="008D520B">
              <w:t>246,6</w:t>
            </w:r>
          </w:p>
        </w:tc>
        <w:tc>
          <w:tcPr>
            <w:tcW w:w="922" w:type="dxa"/>
          </w:tcPr>
          <w:p w:rsidR="00281B70" w:rsidRPr="008D520B" w:rsidRDefault="00281B70" w:rsidP="005271A9">
            <w:r w:rsidRPr="008D520B">
              <w:t>337,8</w:t>
            </w:r>
          </w:p>
        </w:tc>
        <w:tc>
          <w:tcPr>
            <w:tcW w:w="922" w:type="dxa"/>
            <w:shd w:val="clear" w:color="auto" w:fill="92D050"/>
          </w:tcPr>
          <w:p w:rsidR="00281B70" w:rsidRPr="008D520B" w:rsidRDefault="00281B70" w:rsidP="005271A9">
            <w:r w:rsidRPr="008D520B">
              <w:t>300-500</w:t>
            </w:r>
          </w:p>
        </w:tc>
      </w:tr>
      <w:tr w:rsidR="00281B70" w:rsidRPr="008D520B" w:rsidTr="005271A9">
        <w:tc>
          <w:tcPr>
            <w:tcW w:w="921" w:type="dxa"/>
          </w:tcPr>
          <w:p w:rsidR="00281B70" w:rsidRPr="008D520B" w:rsidRDefault="00281B70" w:rsidP="005271A9">
            <w:r w:rsidRPr="008D520B">
              <w:t>Vezels</w:t>
            </w:r>
          </w:p>
        </w:tc>
        <w:tc>
          <w:tcPr>
            <w:tcW w:w="921" w:type="dxa"/>
          </w:tcPr>
          <w:p w:rsidR="00281B70" w:rsidRPr="008D520B" w:rsidRDefault="00281B70" w:rsidP="005271A9">
            <w:r w:rsidRPr="008D520B">
              <w:t>21,6</w:t>
            </w:r>
          </w:p>
        </w:tc>
        <w:tc>
          <w:tcPr>
            <w:tcW w:w="921" w:type="dxa"/>
          </w:tcPr>
          <w:p w:rsidR="00281B70" w:rsidRPr="008D520B" w:rsidRDefault="00281B70" w:rsidP="005271A9">
            <w:r w:rsidRPr="008D520B">
              <w:t>26,4</w:t>
            </w:r>
          </w:p>
        </w:tc>
        <w:tc>
          <w:tcPr>
            <w:tcW w:w="921" w:type="dxa"/>
          </w:tcPr>
          <w:p w:rsidR="00281B70" w:rsidRPr="008D520B" w:rsidRDefault="00281B70" w:rsidP="005271A9">
            <w:r w:rsidRPr="008D520B">
              <w:t>27,1</w:t>
            </w:r>
          </w:p>
        </w:tc>
        <w:tc>
          <w:tcPr>
            <w:tcW w:w="921" w:type="dxa"/>
          </w:tcPr>
          <w:p w:rsidR="00281B70" w:rsidRPr="008D520B" w:rsidRDefault="00281B70" w:rsidP="005271A9">
            <w:r w:rsidRPr="008D520B">
              <w:t>12,6</w:t>
            </w:r>
          </w:p>
        </w:tc>
        <w:tc>
          <w:tcPr>
            <w:tcW w:w="921" w:type="dxa"/>
          </w:tcPr>
          <w:p w:rsidR="00281B70" w:rsidRPr="008D520B" w:rsidRDefault="00281B70" w:rsidP="005271A9">
            <w:r w:rsidRPr="008D520B">
              <w:t>25,5</w:t>
            </w:r>
          </w:p>
        </w:tc>
        <w:tc>
          <w:tcPr>
            <w:tcW w:w="921" w:type="dxa"/>
          </w:tcPr>
          <w:p w:rsidR="00281B70" w:rsidRPr="008D520B" w:rsidRDefault="00281B70" w:rsidP="005271A9">
            <w:r w:rsidRPr="008D520B">
              <w:t>17</w:t>
            </w:r>
          </w:p>
        </w:tc>
        <w:tc>
          <w:tcPr>
            <w:tcW w:w="921" w:type="dxa"/>
          </w:tcPr>
          <w:p w:rsidR="00281B70" w:rsidRPr="008D520B" w:rsidRDefault="00281B70" w:rsidP="005271A9">
            <w:r w:rsidRPr="008D520B">
              <w:t>10,9</w:t>
            </w:r>
          </w:p>
        </w:tc>
        <w:tc>
          <w:tcPr>
            <w:tcW w:w="922" w:type="dxa"/>
          </w:tcPr>
          <w:p w:rsidR="00281B70" w:rsidRPr="008D520B" w:rsidRDefault="00281B70" w:rsidP="005271A9">
            <w:r w:rsidRPr="008D520B">
              <w:t>20,2</w:t>
            </w:r>
          </w:p>
        </w:tc>
        <w:tc>
          <w:tcPr>
            <w:tcW w:w="922" w:type="dxa"/>
            <w:shd w:val="clear" w:color="auto" w:fill="FFFF00"/>
          </w:tcPr>
          <w:p w:rsidR="00281B70" w:rsidRPr="008D520B" w:rsidRDefault="00281B70" w:rsidP="005271A9">
            <w:r w:rsidRPr="008D520B">
              <w:t>~28.4</w:t>
            </w:r>
          </w:p>
        </w:tc>
      </w:tr>
    </w:tbl>
    <w:p w:rsidR="00281B70" w:rsidRPr="008D520B" w:rsidRDefault="00281B70" w:rsidP="00281B70"/>
    <w:p w:rsidR="00281B70" w:rsidRPr="008D520B" w:rsidRDefault="00C62E90" w:rsidP="00281B70">
      <w:pPr>
        <w:rPr>
          <w:b/>
        </w:rPr>
      </w:pPr>
      <w:r>
        <w:rPr>
          <w:b/>
        </w:rPr>
        <w:t>2</w:t>
      </w:r>
    </w:p>
    <w:tbl>
      <w:tblPr>
        <w:tblStyle w:val="Tabelraster"/>
        <w:tblW w:w="0" w:type="auto"/>
        <w:tblLook w:val="04A0" w:firstRow="1" w:lastRow="0" w:firstColumn="1" w:lastColumn="0" w:noHBand="0" w:noVBand="1"/>
      </w:tblPr>
      <w:tblGrid>
        <w:gridCol w:w="916"/>
        <w:gridCol w:w="896"/>
        <w:gridCol w:w="896"/>
        <w:gridCol w:w="896"/>
        <w:gridCol w:w="896"/>
        <w:gridCol w:w="896"/>
        <w:gridCol w:w="896"/>
        <w:gridCol w:w="896"/>
        <w:gridCol w:w="1198"/>
        <w:gridCol w:w="902"/>
      </w:tblGrid>
      <w:tr w:rsidR="00281B70" w:rsidRPr="008D520B" w:rsidTr="005271A9">
        <w:tc>
          <w:tcPr>
            <w:tcW w:w="921" w:type="dxa"/>
          </w:tcPr>
          <w:p w:rsidR="00281B70" w:rsidRPr="008D520B" w:rsidRDefault="00281B70" w:rsidP="005271A9">
            <w:r w:rsidRPr="008D520B">
              <w:t>Wat</w:t>
            </w:r>
          </w:p>
        </w:tc>
        <w:tc>
          <w:tcPr>
            <w:tcW w:w="921" w:type="dxa"/>
          </w:tcPr>
          <w:p w:rsidR="00281B70" w:rsidRPr="008D520B" w:rsidRDefault="00281B70" w:rsidP="005271A9">
            <w:r w:rsidRPr="008D520B">
              <w:t>Ma</w:t>
            </w:r>
          </w:p>
        </w:tc>
        <w:tc>
          <w:tcPr>
            <w:tcW w:w="921" w:type="dxa"/>
          </w:tcPr>
          <w:p w:rsidR="00281B70" w:rsidRPr="008D520B" w:rsidRDefault="00281B70" w:rsidP="005271A9">
            <w:r w:rsidRPr="008D520B">
              <w:t>Di</w:t>
            </w:r>
          </w:p>
        </w:tc>
        <w:tc>
          <w:tcPr>
            <w:tcW w:w="921" w:type="dxa"/>
          </w:tcPr>
          <w:p w:rsidR="00281B70" w:rsidRPr="008D520B" w:rsidRDefault="00281B70" w:rsidP="005271A9">
            <w:r w:rsidRPr="008D520B">
              <w:t>Wo</w:t>
            </w:r>
          </w:p>
        </w:tc>
        <w:tc>
          <w:tcPr>
            <w:tcW w:w="921" w:type="dxa"/>
          </w:tcPr>
          <w:p w:rsidR="00281B70" w:rsidRPr="008D520B" w:rsidRDefault="00281B70" w:rsidP="005271A9">
            <w:r w:rsidRPr="008D520B">
              <w:t>Do</w:t>
            </w:r>
          </w:p>
        </w:tc>
        <w:tc>
          <w:tcPr>
            <w:tcW w:w="921" w:type="dxa"/>
          </w:tcPr>
          <w:p w:rsidR="00281B70" w:rsidRPr="008D520B" w:rsidRDefault="00281B70" w:rsidP="005271A9">
            <w:r w:rsidRPr="008D520B">
              <w:t>Vr</w:t>
            </w:r>
          </w:p>
        </w:tc>
        <w:tc>
          <w:tcPr>
            <w:tcW w:w="921" w:type="dxa"/>
          </w:tcPr>
          <w:p w:rsidR="00281B70" w:rsidRPr="008D520B" w:rsidRDefault="00281B70" w:rsidP="005271A9">
            <w:r w:rsidRPr="008D520B">
              <w:t>Za</w:t>
            </w:r>
          </w:p>
        </w:tc>
        <w:tc>
          <w:tcPr>
            <w:tcW w:w="921" w:type="dxa"/>
          </w:tcPr>
          <w:p w:rsidR="00281B70" w:rsidRPr="008D520B" w:rsidRDefault="00281B70" w:rsidP="005271A9">
            <w:r w:rsidRPr="008D520B">
              <w:t>Zo</w:t>
            </w:r>
          </w:p>
        </w:tc>
        <w:tc>
          <w:tcPr>
            <w:tcW w:w="922" w:type="dxa"/>
          </w:tcPr>
          <w:p w:rsidR="00281B70" w:rsidRPr="008D520B" w:rsidRDefault="00281B70" w:rsidP="005271A9">
            <w:r w:rsidRPr="008D520B">
              <w:t>Gemiddeld</w:t>
            </w:r>
          </w:p>
        </w:tc>
        <w:tc>
          <w:tcPr>
            <w:tcW w:w="922" w:type="dxa"/>
          </w:tcPr>
          <w:p w:rsidR="00281B70" w:rsidRPr="008D520B" w:rsidRDefault="00281B70" w:rsidP="005271A9">
            <w:r w:rsidRPr="008D520B">
              <w:t>Norm</w:t>
            </w:r>
          </w:p>
        </w:tc>
      </w:tr>
      <w:tr w:rsidR="00281B70" w:rsidRPr="008D520B" w:rsidTr="005271A9">
        <w:tc>
          <w:tcPr>
            <w:tcW w:w="921" w:type="dxa"/>
          </w:tcPr>
          <w:p w:rsidR="00281B70" w:rsidRPr="008D520B" w:rsidRDefault="00281B70" w:rsidP="005271A9">
            <w:r w:rsidRPr="008D520B">
              <w:t>Energie</w:t>
            </w:r>
          </w:p>
        </w:tc>
        <w:tc>
          <w:tcPr>
            <w:tcW w:w="921" w:type="dxa"/>
          </w:tcPr>
          <w:p w:rsidR="00281B70" w:rsidRPr="008D520B" w:rsidRDefault="00281B70" w:rsidP="005271A9">
            <w:r w:rsidRPr="008D520B">
              <w:t>2830</w:t>
            </w:r>
          </w:p>
        </w:tc>
        <w:tc>
          <w:tcPr>
            <w:tcW w:w="921" w:type="dxa"/>
          </w:tcPr>
          <w:p w:rsidR="00281B70" w:rsidRPr="008D520B" w:rsidRDefault="00281B70" w:rsidP="005271A9">
            <w:r w:rsidRPr="008D520B">
              <w:t>2779</w:t>
            </w:r>
          </w:p>
        </w:tc>
        <w:tc>
          <w:tcPr>
            <w:tcW w:w="921" w:type="dxa"/>
          </w:tcPr>
          <w:p w:rsidR="00281B70" w:rsidRPr="008D520B" w:rsidRDefault="00281B70" w:rsidP="005271A9">
            <w:r w:rsidRPr="008D520B">
              <w:t>2541</w:t>
            </w:r>
          </w:p>
        </w:tc>
        <w:tc>
          <w:tcPr>
            <w:tcW w:w="921" w:type="dxa"/>
          </w:tcPr>
          <w:p w:rsidR="00281B70" w:rsidRPr="008D520B" w:rsidRDefault="00281B70" w:rsidP="005271A9">
            <w:r w:rsidRPr="008D520B">
              <w:t>3928</w:t>
            </w:r>
          </w:p>
        </w:tc>
        <w:tc>
          <w:tcPr>
            <w:tcW w:w="921" w:type="dxa"/>
          </w:tcPr>
          <w:p w:rsidR="00281B70" w:rsidRPr="008D520B" w:rsidRDefault="00281B70" w:rsidP="005271A9">
            <w:r w:rsidRPr="008D520B">
              <w:t>3412</w:t>
            </w:r>
          </w:p>
        </w:tc>
        <w:tc>
          <w:tcPr>
            <w:tcW w:w="921" w:type="dxa"/>
          </w:tcPr>
          <w:p w:rsidR="00281B70" w:rsidRPr="008D520B" w:rsidRDefault="00281B70" w:rsidP="005271A9">
            <w:r w:rsidRPr="008D520B">
              <w:t>2375</w:t>
            </w:r>
          </w:p>
        </w:tc>
        <w:tc>
          <w:tcPr>
            <w:tcW w:w="921" w:type="dxa"/>
          </w:tcPr>
          <w:p w:rsidR="00281B70" w:rsidRPr="008D520B" w:rsidRDefault="00281B70" w:rsidP="005271A9">
            <w:r w:rsidRPr="008D520B">
              <w:t>3258</w:t>
            </w:r>
          </w:p>
        </w:tc>
        <w:tc>
          <w:tcPr>
            <w:tcW w:w="922" w:type="dxa"/>
          </w:tcPr>
          <w:p w:rsidR="00281B70" w:rsidRPr="008D520B" w:rsidRDefault="00281B70" w:rsidP="005271A9">
            <w:r w:rsidRPr="008D520B">
              <w:t>3017,6</w:t>
            </w:r>
          </w:p>
        </w:tc>
        <w:tc>
          <w:tcPr>
            <w:tcW w:w="922" w:type="dxa"/>
            <w:shd w:val="clear" w:color="auto" w:fill="FF0000"/>
          </w:tcPr>
          <w:p w:rsidR="00281B70" w:rsidRPr="008D520B" w:rsidRDefault="00281B70" w:rsidP="005271A9">
            <w:r w:rsidRPr="008D520B">
              <w:t>2318</w:t>
            </w:r>
          </w:p>
        </w:tc>
      </w:tr>
      <w:tr w:rsidR="00281B70" w:rsidRPr="008D520B" w:rsidTr="005271A9">
        <w:tc>
          <w:tcPr>
            <w:tcW w:w="921" w:type="dxa"/>
          </w:tcPr>
          <w:p w:rsidR="00281B70" w:rsidRPr="008D520B" w:rsidRDefault="00281B70" w:rsidP="005271A9">
            <w:r w:rsidRPr="008D520B">
              <w:t>Vet</w:t>
            </w:r>
          </w:p>
        </w:tc>
        <w:tc>
          <w:tcPr>
            <w:tcW w:w="921" w:type="dxa"/>
          </w:tcPr>
          <w:p w:rsidR="00281B70" w:rsidRPr="008D520B" w:rsidRDefault="00281B70" w:rsidP="005271A9">
            <w:r w:rsidRPr="008D520B">
              <w:t>62,4</w:t>
            </w:r>
          </w:p>
        </w:tc>
        <w:tc>
          <w:tcPr>
            <w:tcW w:w="921" w:type="dxa"/>
          </w:tcPr>
          <w:p w:rsidR="00281B70" w:rsidRPr="008D520B" w:rsidRDefault="00281B70" w:rsidP="005271A9">
            <w:r w:rsidRPr="008D520B">
              <w:t>68,2</w:t>
            </w:r>
          </w:p>
        </w:tc>
        <w:tc>
          <w:tcPr>
            <w:tcW w:w="921" w:type="dxa"/>
          </w:tcPr>
          <w:p w:rsidR="00281B70" w:rsidRPr="008D520B" w:rsidRDefault="00281B70" w:rsidP="005271A9">
            <w:r w:rsidRPr="008D520B">
              <w:t>73,7</w:t>
            </w:r>
          </w:p>
        </w:tc>
        <w:tc>
          <w:tcPr>
            <w:tcW w:w="921" w:type="dxa"/>
          </w:tcPr>
          <w:p w:rsidR="00281B70" w:rsidRPr="008D520B" w:rsidRDefault="00281B70" w:rsidP="005271A9">
            <w:r w:rsidRPr="008D520B">
              <w:t>180,6</w:t>
            </w:r>
          </w:p>
        </w:tc>
        <w:tc>
          <w:tcPr>
            <w:tcW w:w="921" w:type="dxa"/>
          </w:tcPr>
          <w:p w:rsidR="00281B70" w:rsidRPr="008D520B" w:rsidRDefault="00281B70" w:rsidP="005271A9">
            <w:r w:rsidRPr="008D520B">
              <w:t>168,8</w:t>
            </w:r>
          </w:p>
        </w:tc>
        <w:tc>
          <w:tcPr>
            <w:tcW w:w="921" w:type="dxa"/>
          </w:tcPr>
          <w:p w:rsidR="00281B70" w:rsidRPr="008D520B" w:rsidRDefault="00281B70" w:rsidP="005271A9">
            <w:r w:rsidRPr="008D520B">
              <w:t>55,7</w:t>
            </w:r>
          </w:p>
        </w:tc>
        <w:tc>
          <w:tcPr>
            <w:tcW w:w="921" w:type="dxa"/>
          </w:tcPr>
          <w:p w:rsidR="00281B70" w:rsidRPr="008D520B" w:rsidRDefault="00281B70" w:rsidP="005271A9">
            <w:r w:rsidRPr="008D520B">
              <w:t>134,4</w:t>
            </w:r>
          </w:p>
        </w:tc>
        <w:tc>
          <w:tcPr>
            <w:tcW w:w="922" w:type="dxa"/>
          </w:tcPr>
          <w:p w:rsidR="00281B70" w:rsidRPr="008D520B" w:rsidRDefault="00281B70" w:rsidP="005271A9">
            <w:r w:rsidRPr="008D520B">
              <w:t>106,3</w:t>
            </w:r>
          </w:p>
        </w:tc>
        <w:tc>
          <w:tcPr>
            <w:tcW w:w="922" w:type="dxa"/>
            <w:shd w:val="clear" w:color="auto" w:fill="92D050"/>
          </w:tcPr>
          <w:p w:rsidR="00281B70" w:rsidRPr="008D520B" w:rsidRDefault="00281B70" w:rsidP="005271A9">
            <w:r w:rsidRPr="008D520B">
              <w:t>31,6%</w:t>
            </w:r>
          </w:p>
        </w:tc>
      </w:tr>
      <w:tr w:rsidR="00281B70" w:rsidRPr="008D520B" w:rsidTr="005271A9">
        <w:tc>
          <w:tcPr>
            <w:tcW w:w="921" w:type="dxa"/>
          </w:tcPr>
          <w:p w:rsidR="00281B70" w:rsidRPr="008D520B" w:rsidRDefault="00281B70" w:rsidP="005271A9">
            <w:r w:rsidRPr="008D520B">
              <w:t>V Vet</w:t>
            </w:r>
          </w:p>
        </w:tc>
        <w:tc>
          <w:tcPr>
            <w:tcW w:w="921" w:type="dxa"/>
          </w:tcPr>
          <w:p w:rsidR="00281B70" w:rsidRPr="008D520B" w:rsidRDefault="00281B70" w:rsidP="005271A9">
            <w:r w:rsidRPr="008D520B">
              <w:t>19,3</w:t>
            </w:r>
          </w:p>
        </w:tc>
        <w:tc>
          <w:tcPr>
            <w:tcW w:w="921" w:type="dxa"/>
          </w:tcPr>
          <w:p w:rsidR="00281B70" w:rsidRPr="008D520B" w:rsidRDefault="00281B70" w:rsidP="005271A9">
            <w:r w:rsidRPr="008D520B">
              <w:t>29,7</w:t>
            </w:r>
          </w:p>
        </w:tc>
        <w:tc>
          <w:tcPr>
            <w:tcW w:w="921" w:type="dxa"/>
          </w:tcPr>
          <w:p w:rsidR="00281B70" w:rsidRPr="008D520B" w:rsidRDefault="00281B70" w:rsidP="005271A9">
            <w:r w:rsidRPr="008D520B">
              <w:t>26,7</w:t>
            </w:r>
          </w:p>
        </w:tc>
        <w:tc>
          <w:tcPr>
            <w:tcW w:w="921" w:type="dxa"/>
          </w:tcPr>
          <w:p w:rsidR="00281B70" w:rsidRPr="008D520B" w:rsidRDefault="00281B70" w:rsidP="005271A9">
            <w:r w:rsidRPr="008D520B">
              <w:t>54,4</w:t>
            </w:r>
          </w:p>
        </w:tc>
        <w:tc>
          <w:tcPr>
            <w:tcW w:w="921" w:type="dxa"/>
          </w:tcPr>
          <w:p w:rsidR="00281B70" w:rsidRPr="008D520B" w:rsidRDefault="00281B70" w:rsidP="005271A9">
            <w:r w:rsidRPr="008D520B">
              <w:t>35,6</w:t>
            </w:r>
          </w:p>
        </w:tc>
        <w:tc>
          <w:tcPr>
            <w:tcW w:w="921" w:type="dxa"/>
          </w:tcPr>
          <w:p w:rsidR="00281B70" w:rsidRPr="008D520B" w:rsidRDefault="00281B70" w:rsidP="005271A9">
            <w:r w:rsidRPr="008D520B">
              <w:t>25,5</w:t>
            </w:r>
          </w:p>
        </w:tc>
        <w:tc>
          <w:tcPr>
            <w:tcW w:w="921" w:type="dxa"/>
          </w:tcPr>
          <w:p w:rsidR="00281B70" w:rsidRPr="008D520B" w:rsidRDefault="00281B70" w:rsidP="005271A9">
            <w:r w:rsidRPr="008D520B">
              <w:t>42,4</w:t>
            </w:r>
          </w:p>
        </w:tc>
        <w:tc>
          <w:tcPr>
            <w:tcW w:w="922" w:type="dxa"/>
          </w:tcPr>
          <w:p w:rsidR="00281B70" w:rsidRPr="008D520B" w:rsidRDefault="00281B70" w:rsidP="005271A9">
            <w:r w:rsidRPr="008D520B">
              <w:t>33.4</w:t>
            </w:r>
          </w:p>
        </w:tc>
        <w:tc>
          <w:tcPr>
            <w:tcW w:w="922" w:type="dxa"/>
            <w:shd w:val="clear" w:color="auto" w:fill="92D050"/>
          </w:tcPr>
          <w:p w:rsidR="00281B70" w:rsidRPr="008D520B" w:rsidRDefault="00281B70" w:rsidP="005271A9">
            <w:r w:rsidRPr="008D520B">
              <w:t>&lt;33.6</w:t>
            </w:r>
          </w:p>
        </w:tc>
      </w:tr>
      <w:tr w:rsidR="00281B70" w:rsidRPr="008D520B" w:rsidTr="005271A9">
        <w:tc>
          <w:tcPr>
            <w:tcW w:w="921" w:type="dxa"/>
          </w:tcPr>
          <w:p w:rsidR="00281B70" w:rsidRPr="008D520B" w:rsidRDefault="00281B70" w:rsidP="005271A9">
            <w:r w:rsidRPr="008D520B">
              <w:t>Eiwit</w:t>
            </w:r>
          </w:p>
        </w:tc>
        <w:tc>
          <w:tcPr>
            <w:tcW w:w="921" w:type="dxa"/>
          </w:tcPr>
          <w:p w:rsidR="00281B70" w:rsidRPr="008D520B" w:rsidRDefault="00281B70" w:rsidP="005271A9">
            <w:r w:rsidRPr="008D520B">
              <w:t>85,8</w:t>
            </w:r>
          </w:p>
        </w:tc>
        <w:tc>
          <w:tcPr>
            <w:tcW w:w="921" w:type="dxa"/>
          </w:tcPr>
          <w:p w:rsidR="00281B70" w:rsidRPr="008D520B" w:rsidRDefault="00281B70" w:rsidP="005271A9">
            <w:r w:rsidRPr="008D520B">
              <w:t>111,6</w:t>
            </w:r>
          </w:p>
        </w:tc>
        <w:tc>
          <w:tcPr>
            <w:tcW w:w="921" w:type="dxa"/>
          </w:tcPr>
          <w:p w:rsidR="00281B70" w:rsidRPr="008D520B" w:rsidRDefault="00281B70" w:rsidP="005271A9">
            <w:r w:rsidRPr="008D520B">
              <w:t>84,5</w:t>
            </w:r>
          </w:p>
        </w:tc>
        <w:tc>
          <w:tcPr>
            <w:tcW w:w="921" w:type="dxa"/>
          </w:tcPr>
          <w:p w:rsidR="00281B70" w:rsidRPr="008D520B" w:rsidRDefault="00281B70" w:rsidP="005271A9">
            <w:r w:rsidRPr="008D520B">
              <w:t>131</w:t>
            </w:r>
          </w:p>
        </w:tc>
        <w:tc>
          <w:tcPr>
            <w:tcW w:w="921" w:type="dxa"/>
          </w:tcPr>
          <w:p w:rsidR="00281B70" w:rsidRPr="008D520B" w:rsidRDefault="00281B70" w:rsidP="005271A9">
            <w:r w:rsidRPr="008D520B">
              <w:t>159,9</w:t>
            </w:r>
          </w:p>
        </w:tc>
        <w:tc>
          <w:tcPr>
            <w:tcW w:w="921" w:type="dxa"/>
          </w:tcPr>
          <w:p w:rsidR="00281B70" w:rsidRPr="008D520B" w:rsidRDefault="00281B70" w:rsidP="005271A9">
            <w:r w:rsidRPr="008D520B">
              <w:t>118,4</w:t>
            </w:r>
          </w:p>
        </w:tc>
        <w:tc>
          <w:tcPr>
            <w:tcW w:w="921" w:type="dxa"/>
          </w:tcPr>
          <w:p w:rsidR="00281B70" w:rsidRPr="008D520B" w:rsidRDefault="00281B70" w:rsidP="005271A9">
            <w:r w:rsidRPr="008D520B">
              <w:t>111,4</w:t>
            </w:r>
          </w:p>
        </w:tc>
        <w:tc>
          <w:tcPr>
            <w:tcW w:w="922" w:type="dxa"/>
          </w:tcPr>
          <w:p w:rsidR="00281B70" w:rsidRPr="008D520B" w:rsidRDefault="00281B70" w:rsidP="005271A9">
            <w:r w:rsidRPr="008D520B">
              <w:t>114,7</w:t>
            </w:r>
          </w:p>
        </w:tc>
        <w:tc>
          <w:tcPr>
            <w:tcW w:w="922" w:type="dxa"/>
            <w:shd w:val="clear" w:color="auto" w:fill="FF0000"/>
          </w:tcPr>
          <w:p w:rsidR="00281B70" w:rsidRPr="008D520B" w:rsidRDefault="00281B70" w:rsidP="005271A9">
            <w:r w:rsidRPr="008D520B">
              <w:t>65-92</w:t>
            </w:r>
          </w:p>
        </w:tc>
      </w:tr>
      <w:tr w:rsidR="00281B70" w:rsidRPr="008D520B" w:rsidTr="005271A9">
        <w:tc>
          <w:tcPr>
            <w:tcW w:w="921" w:type="dxa"/>
          </w:tcPr>
          <w:p w:rsidR="00281B70" w:rsidRPr="008D520B" w:rsidRDefault="00281B70" w:rsidP="005271A9">
            <w:r w:rsidRPr="008D520B">
              <w:t>Kool</w:t>
            </w:r>
          </w:p>
        </w:tc>
        <w:tc>
          <w:tcPr>
            <w:tcW w:w="921" w:type="dxa"/>
          </w:tcPr>
          <w:p w:rsidR="00281B70" w:rsidRPr="008D520B" w:rsidRDefault="00281B70" w:rsidP="005271A9">
            <w:r w:rsidRPr="008D520B">
              <w:t>464,5</w:t>
            </w:r>
          </w:p>
        </w:tc>
        <w:tc>
          <w:tcPr>
            <w:tcW w:w="921" w:type="dxa"/>
          </w:tcPr>
          <w:p w:rsidR="00281B70" w:rsidRPr="008D520B" w:rsidRDefault="00281B70" w:rsidP="005271A9">
            <w:r w:rsidRPr="008D520B">
              <w:t>419,7</w:t>
            </w:r>
          </w:p>
        </w:tc>
        <w:tc>
          <w:tcPr>
            <w:tcW w:w="921" w:type="dxa"/>
          </w:tcPr>
          <w:p w:rsidR="00281B70" w:rsidRPr="008D520B" w:rsidRDefault="00281B70" w:rsidP="005271A9">
            <w:r w:rsidRPr="008D520B">
              <w:t>373,8</w:t>
            </w:r>
          </w:p>
        </w:tc>
        <w:tc>
          <w:tcPr>
            <w:tcW w:w="921" w:type="dxa"/>
          </w:tcPr>
          <w:p w:rsidR="00281B70" w:rsidRPr="008D520B" w:rsidRDefault="00281B70" w:rsidP="005271A9">
            <w:r w:rsidRPr="008D520B">
              <w:t>432,6</w:t>
            </w:r>
          </w:p>
        </w:tc>
        <w:tc>
          <w:tcPr>
            <w:tcW w:w="921" w:type="dxa"/>
          </w:tcPr>
          <w:p w:rsidR="00281B70" w:rsidRPr="008D520B" w:rsidRDefault="00281B70" w:rsidP="005271A9">
            <w:r w:rsidRPr="008D520B">
              <w:t>286,5</w:t>
            </w:r>
          </w:p>
        </w:tc>
        <w:tc>
          <w:tcPr>
            <w:tcW w:w="921" w:type="dxa"/>
          </w:tcPr>
          <w:p w:rsidR="00281B70" w:rsidRPr="008D520B" w:rsidRDefault="00281B70" w:rsidP="005271A9">
            <w:r w:rsidRPr="008D520B">
              <w:t>337,2</w:t>
            </w:r>
          </w:p>
        </w:tc>
        <w:tc>
          <w:tcPr>
            <w:tcW w:w="921" w:type="dxa"/>
          </w:tcPr>
          <w:p w:rsidR="00281B70" w:rsidRPr="008D520B" w:rsidRDefault="00281B70" w:rsidP="005271A9">
            <w:r w:rsidRPr="008D520B">
              <w:t>383,7</w:t>
            </w:r>
          </w:p>
        </w:tc>
        <w:tc>
          <w:tcPr>
            <w:tcW w:w="922" w:type="dxa"/>
          </w:tcPr>
          <w:p w:rsidR="00281B70" w:rsidRPr="008D520B" w:rsidRDefault="00281B70" w:rsidP="005271A9">
            <w:r w:rsidRPr="008D520B">
              <w:t>385,4</w:t>
            </w:r>
          </w:p>
        </w:tc>
        <w:tc>
          <w:tcPr>
            <w:tcW w:w="922" w:type="dxa"/>
            <w:shd w:val="clear" w:color="auto" w:fill="92D050"/>
          </w:tcPr>
          <w:p w:rsidR="00281B70" w:rsidRPr="008D520B" w:rsidRDefault="00281B70" w:rsidP="005271A9">
            <w:r w:rsidRPr="008D520B">
              <w:t>324-540</w:t>
            </w:r>
          </w:p>
        </w:tc>
      </w:tr>
      <w:tr w:rsidR="00281B70" w:rsidRPr="008D520B" w:rsidTr="005271A9">
        <w:tc>
          <w:tcPr>
            <w:tcW w:w="921" w:type="dxa"/>
          </w:tcPr>
          <w:p w:rsidR="00281B70" w:rsidRPr="008D520B" w:rsidRDefault="00281B70" w:rsidP="005271A9">
            <w:r w:rsidRPr="008D520B">
              <w:t>Vezels</w:t>
            </w:r>
          </w:p>
        </w:tc>
        <w:tc>
          <w:tcPr>
            <w:tcW w:w="921" w:type="dxa"/>
          </w:tcPr>
          <w:p w:rsidR="00281B70" w:rsidRPr="008D520B" w:rsidRDefault="00281B70" w:rsidP="005271A9">
            <w:r w:rsidRPr="008D520B">
              <w:t>26,2</w:t>
            </w:r>
          </w:p>
        </w:tc>
        <w:tc>
          <w:tcPr>
            <w:tcW w:w="921" w:type="dxa"/>
          </w:tcPr>
          <w:p w:rsidR="00281B70" w:rsidRPr="008D520B" w:rsidRDefault="00281B70" w:rsidP="005271A9">
            <w:r w:rsidRPr="008D520B">
              <w:t>12,6</w:t>
            </w:r>
          </w:p>
        </w:tc>
        <w:tc>
          <w:tcPr>
            <w:tcW w:w="921" w:type="dxa"/>
          </w:tcPr>
          <w:p w:rsidR="00281B70" w:rsidRPr="008D520B" w:rsidRDefault="00281B70" w:rsidP="005271A9">
            <w:r w:rsidRPr="008D520B">
              <w:t>21,6</w:t>
            </w:r>
          </w:p>
        </w:tc>
        <w:tc>
          <w:tcPr>
            <w:tcW w:w="921" w:type="dxa"/>
          </w:tcPr>
          <w:p w:rsidR="00281B70" w:rsidRPr="008D520B" w:rsidRDefault="00281B70" w:rsidP="005271A9">
            <w:r w:rsidRPr="008D520B">
              <w:t>24,4</w:t>
            </w:r>
          </w:p>
        </w:tc>
        <w:tc>
          <w:tcPr>
            <w:tcW w:w="921" w:type="dxa"/>
          </w:tcPr>
          <w:p w:rsidR="00281B70" w:rsidRPr="008D520B" w:rsidRDefault="00281B70" w:rsidP="005271A9">
            <w:r w:rsidRPr="008D520B">
              <w:t>46,6</w:t>
            </w:r>
          </w:p>
        </w:tc>
        <w:tc>
          <w:tcPr>
            <w:tcW w:w="921" w:type="dxa"/>
          </w:tcPr>
          <w:p w:rsidR="00281B70" w:rsidRPr="008D520B" w:rsidRDefault="00281B70" w:rsidP="005271A9">
            <w:r w:rsidRPr="008D520B">
              <w:t>16,1</w:t>
            </w:r>
          </w:p>
        </w:tc>
        <w:tc>
          <w:tcPr>
            <w:tcW w:w="921" w:type="dxa"/>
          </w:tcPr>
          <w:p w:rsidR="00281B70" w:rsidRPr="008D520B" w:rsidRDefault="00281B70" w:rsidP="005271A9">
            <w:r w:rsidRPr="008D520B">
              <w:t>26,5</w:t>
            </w:r>
          </w:p>
        </w:tc>
        <w:tc>
          <w:tcPr>
            <w:tcW w:w="922" w:type="dxa"/>
          </w:tcPr>
          <w:p w:rsidR="00281B70" w:rsidRPr="008D520B" w:rsidRDefault="00281B70" w:rsidP="005271A9">
            <w:r w:rsidRPr="008D520B">
              <w:t>24,9</w:t>
            </w:r>
          </w:p>
        </w:tc>
        <w:tc>
          <w:tcPr>
            <w:tcW w:w="922" w:type="dxa"/>
            <w:shd w:val="clear" w:color="auto" w:fill="FFFF00"/>
          </w:tcPr>
          <w:p w:rsidR="00281B70" w:rsidRPr="008D520B" w:rsidRDefault="00281B70" w:rsidP="005271A9">
            <w:r w:rsidRPr="008D520B">
              <w:t>~28.4</w:t>
            </w:r>
          </w:p>
        </w:tc>
      </w:tr>
    </w:tbl>
    <w:p w:rsidR="00281B70" w:rsidRPr="008D520B" w:rsidRDefault="00281B70" w:rsidP="00281B70"/>
    <w:p w:rsidR="00281B70" w:rsidRPr="008D520B" w:rsidRDefault="00C62E90" w:rsidP="00281B70">
      <w:pPr>
        <w:rPr>
          <w:b/>
        </w:rPr>
      </w:pPr>
      <w:r>
        <w:rPr>
          <w:b/>
        </w:rPr>
        <w:t>3</w:t>
      </w:r>
    </w:p>
    <w:tbl>
      <w:tblPr>
        <w:tblStyle w:val="Tabelraster"/>
        <w:tblW w:w="0" w:type="auto"/>
        <w:tblLook w:val="04A0" w:firstRow="1" w:lastRow="0" w:firstColumn="1" w:lastColumn="0" w:noHBand="0" w:noVBand="1"/>
      </w:tblPr>
      <w:tblGrid>
        <w:gridCol w:w="918"/>
        <w:gridCol w:w="898"/>
        <w:gridCol w:w="897"/>
        <w:gridCol w:w="897"/>
        <w:gridCol w:w="891"/>
        <w:gridCol w:w="891"/>
        <w:gridCol w:w="897"/>
        <w:gridCol w:w="897"/>
        <w:gridCol w:w="1198"/>
        <w:gridCol w:w="904"/>
      </w:tblGrid>
      <w:tr w:rsidR="00281B70" w:rsidRPr="008D520B" w:rsidTr="005271A9">
        <w:tc>
          <w:tcPr>
            <w:tcW w:w="921" w:type="dxa"/>
          </w:tcPr>
          <w:p w:rsidR="00281B70" w:rsidRPr="008D520B" w:rsidRDefault="00281B70" w:rsidP="005271A9">
            <w:r w:rsidRPr="008D520B">
              <w:t>Wat</w:t>
            </w:r>
          </w:p>
        </w:tc>
        <w:tc>
          <w:tcPr>
            <w:tcW w:w="921" w:type="dxa"/>
          </w:tcPr>
          <w:p w:rsidR="00281B70" w:rsidRPr="008D520B" w:rsidRDefault="00281B70" w:rsidP="005271A9">
            <w:r w:rsidRPr="008D520B">
              <w:t>Ma</w:t>
            </w:r>
          </w:p>
        </w:tc>
        <w:tc>
          <w:tcPr>
            <w:tcW w:w="921" w:type="dxa"/>
          </w:tcPr>
          <w:p w:rsidR="00281B70" w:rsidRPr="008D520B" w:rsidRDefault="00281B70" w:rsidP="005271A9">
            <w:r w:rsidRPr="008D520B">
              <w:t>Di</w:t>
            </w:r>
          </w:p>
        </w:tc>
        <w:tc>
          <w:tcPr>
            <w:tcW w:w="921" w:type="dxa"/>
          </w:tcPr>
          <w:p w:rsidR="00281B70" w:rsidRPr="008D520B" w:rsidRDefault="00281B70" w:rsidP="005271A9">
            <w:r w:rsidRPr="008D520B">
              <w:t>Wo</w:t>
            </w:r>
          </w:p>
        </w:tc>
        <w:tc>
          <w:tcPr>
            <w:tcW w:w="921" w:type="dxa"/>
          </w:tcPr>
          <w:p w:rsidR="00281B70" w:rsidRPr="008D520B" w:rsidRDefault="00281B70" w:rsidP="005271A9">
            <w:r w:rsidRPr="008D520B">
              <w:t>Do</w:t>
            </w:r>
          </w:p>
        </w:tc>
        <w:tc>
          <w:tcPr>
            <w:tcW w:w="921" w:type="dxa"/>
          </w:tcPr>
          <w:p w:rsidR="00281B70" w:rsidRPr="008D520B" w:rsidRDefault="00281B70" w:rsidP="005271A9">
            <w:r w:rsidRPr="008D520B">
              <w:t>Vr</w:t>
            </w:r>
          </w:p>
        </w:tc>
        <w:tc>
          <w:tcPr>
            <w:tcW w:w="921" w:type="dxa"/>
          </w:tcPr>
          <w:p w:rsidR="00281B70" w:rsidRPr="008D520B" w:rsidRDefault="00281B70" w:rsidP="005271A9">
            <w:r w:rsidRPr="008D520B">
              <w:t>Za</w:t>
            </w:r>
          </w:p>
        </w:tc>
        <w:tc>
          <w:tcPr>
            <w:tcW w:w="921" w:type="dxa"/>
          </w:tcPr>
          <w:p w:rsidR="00281B70" w:rsidRPr="008D520B" w:rsidRDefault="00281B70" w:rsidP="005271A9">
            <w:r w:rsidRPr="008D520B">
              <w:t>Zo</w:t>
            </w:r>
          </w:p>
        </w:tc>
        <w:tc>
          <w:tcPr>
            <w:tcW w:w="922" w:type="dxa"/>
          </w:tcPr>
          <w:p w:rsidR="00281B70" w:rsidRPr="008D520B" w:rsidRDefault="00281B70" w:rsidP="005271A9">
            <w:r w:rsidRPr="008D520B">
              <w:t>Gemiddeld</w:t>
            </w:r>
          </w:p>
        </w:tc>
        <w:tc>
          <w:tcPr>
            <w:tcW w:w="922" w:type="dxa"/>
          </w:tcPr>
          <w:p w:rsidR="00281B70" w:rsidRPr="008D520B" w:rsidRDefault="00281B70" w:rsidP="005271A9">
            <w:r w:rsidRPr="008D520B">
              <w:t>Norm</w:t>
            </w:r>
          </w:p>
        </w:tc>
      </w:tr>
      <w:tr w:rsidR="00281B70" w:rsidRPr="008D520B" w:rsidTr="005271A9">
        <w:tc>
          <w:tcPr>
            <w:tcW w:w="921" w:type="dxa"/>
          </w:tcPr>
          <w:p w:rsidR="00281B70" w:rsidRPr="008D520B" w:rsidRDefault="00281B70" w:rsidP="005271A9">
            <w:r w:rsidRPr="008D520B">
              <w:t>Energie</w:t>
            </w:r>
          </w:p>
        </w:tc>
        <w:tc>
          <w:tcPr>
            <w:tcW w:w="921" w:type="dxa"/>
          </w:tcPr>
          <w:p w:rsidR="00281B70" w:rsidRPr="008D520B" w:rsidRDefault="00281B70" w:rsidP="005271A9">
            <w:r w:rsidRPr="008D520B">
              <w:t>1364</w:t>
            </w:r>
          </w:p>
        </w:tc>
        <w:tc>
          <w:tcPr>
            <w:tcW w:w="921" w:type="dxa"/>
          </w:tcPr>
          <w:p w:rsidR="00281B70" w:rsidRPr="008D520B" w:rsidRDefault="00281B70" w:rsidP="005271A9">
            <w:r w:rsidRPr="008D520B">
              <w:t>1787</w:t>
            </w:r>
          </w:p>
        </w:tc>
        <w:tc>
          <w:tcPr>
            <w:tcW w:w="921" w:type="dxa"/>
          </w:tcPr>
          <w:p w:rsidR="00281B70" w:rsidRPr="008D520B" w:rsidRDefault="00281B70" w:rsidP="005271A9">
            <w:r w:rsidRPr="008D520B">
              <w:t>2830</w:t>
            </w:r>
          </w:p>
        </w:tc>
        <w:tc>
          <w:tcPr>
            <w:tcW w:w="921" w:type="dxa"/>
          </w:tcPr>
          <w:p w:rsidR="00281B70" w:rsidRPr="008D520B" w:rsidRDefault="00281B70" w:rsidP="005271A9">
            <w:r w:rsidRPr="008D520B">
              <w:t>1718</w:t>
            </w:r>
          </w:p>
        </w:tc>
        <w:tc>
          <w:tcPr>
            <w:tcW w:w="921" w:type="dxa"/>
          </w:tcPr>
          <w:p w:rsidR="00281B70" w:rsidRPr="008D520B" w:rsidRDefault="00281B70" w:rsidP="005271A9">
            <w:r w:rsidRPr="008D520B">
              <w:t>1522</w:t>
            </w:r>
          </w:p>
        </w:tc>
        <w:tc>
          <w:tcPr>
            <w:tcW w:w="921" w:type="dxa"/>
          </w:tcPr>
          <w:p w:rsidR="00281B70" w:rsidRPr="008D520B" w:rsidRDefault="00281B70" w:rsidP="005271A9">
            <w:r w:rsidRPr="008D520B">
              <w:t>1705</w:t>
            </w:r>
          </w:p>
        </w:tc>
        <w:tc>
          <w:tcPr>
            <w:tcW w:w="921" w:type="dxa"/>
          </w:tcPr>
          <w:p w:rsidR="00281B70" w:rsidRPr="008D520B" w:rsidRDefault="00281B70" w:rsidP="005271A9">
            <w:r w:rsidRPr="008D520B">
              <w:t>2416</w:t>
            </w:r>
          </w:p>
        </w:tc>
        <w:tc>
          <w:tcPr>
            <w:tcW w:w="922" w:type="dxa"/>
          </w:tcPr>
          <w:p w:rsidR="00281B70" w:rsidRPr="008D520B" w:rsidRDefault="00281B70" w:rsidP="005271A9">
            <w:r w:rsidRPr="008D520B">
              <w:t>1906</w:t>
            </w:r>
          </w:p>
        </w:tc>
        <w:tc>
          <w:tcPr>
            <w:tcW w:w="922" w:type="dxa"/>
            <w:shd w:val="clear" w:color="auto" w:fill="FFFF00"/>
          </w:tcPr>
          <w:p w:rsidR="00281B70" w:rsidRPr="008D520B" w:rsidRDefault="00281B70" w:rsidP="005271A9">
            <w:r w:rsidRPr="008D520B">
              <w:t>2829</w:t>
            </w:r>
          </w:p>
        </w:tc>
      </w:tr>
      <w:tr w:rsidR="00281B70" w:rsidRPr="008D520B" w:rsidTr="005271A9">
        <w:tc>
          <w:tcPr>
            <w:tcW w:w="921" w:type="dxa"/>
          </w:tcPr>
          <w:p w:rsidR="00281B70" w:rsidRPr="008D520B" w:rsidRDefault="00281B70" w:rsidP="005271A9">
            <w:r w:rsidRPr="008D520B">
              <w:t>Vet</w:t>
            </w:r>
          </w:p>
        </w:tc>
        <w:tc>
          <w:tcPr>
            <w:tcW w:w="921" w:type="dxa"/>
          </w:tcPr>
          <w:p w:rsidR="00281B70" w:rsidRPr="008D520B" w:rsidRDefault="00281B70" w:rsidP="005271A9">
            <w:r w:rsidRPr="008D520B">
              <w:t>37,7</w:t>
            </w:r>
          </w:p>
        </w:tc>
        <w:tc>
          <w:tcPr>
            <w:tcW w:w="921" w:type="dxa"/>
          </w:tcPr>
          <w:p w:rsidR="00281B70" w:rsidRPr="008D520B" w:rsidRDefault="00281B70" w:rsidP="005271A9">
            <w:r w:rsidRPr="008D520B">
              <w:t>63,3</w:t>
            </w:r>
          </w:p>
        </w:tc>
        <w:tc>
          <w:tcPr>
            <w:tcW w:w="921" w:type="dxa"/>
          </w:tcPr>
          <w:p w:rsidR="00281B70" w:rsidRPr="008D520B" w:rsidRDefault="00281B70" w:rsidP="005271A9">
            <w:r w:rsidRPr="008D520B">
              <w:t>77,6</w:t>
            </w:r>
          </w:p>
        </w:tc>
        <w:tc>
          <w:tcPr>
            <w:tcW w:w="921" w:type="dxa"/>
          </w:tcPr>
          <w:p w:rsidR="00281B70" w:rsidRPr="008D520B" w:rsidRDefault="00281B70" w:rsidP="005271A9">
            <w:r w:rsidRPr="008D520B">
              <w:t>70</w:t>
            </w:r>
          </w:p>
        </w:tc>
        <w:tc>
          <w:tcPr>
            <w:tcW w:w="921" w:type="dxa"/>
          </w:tcPr>
          <w:p w:rsidR="00281B70" w:rsidRPr="008D520B" w:rsidRDefault="00281B70" w:rsidP="005271A9">
            <w:r w:rsidRPr="008D520B">
              <w:t>52,5</w:t>
            </w:r>
          </w:p>
        </w:tc>
        <w:tc>
          <w:tcPr>
            <w:tcW w:w="921" w:type="dxa"/>
          </w:tcPr>
          <w:p w:rsidR="00281B70" w:rsidRPr="008D520B" w:rsidRDefault="00281B70" w:rsidP="005271A9">
            <w:r w:rsidRPr="008D520B">
              <w:t>60,3</w:t>
            </w:r>
          </w:p>
        </w:tc>
        <w:tc>
          <w:tcPr>
            <w:tcW w:w="921" w:type="dxa"/>
          </w:tcPr>
          <w:p w:rsidR="00281B70" w:rsidRPr="008D520B" w:rsidRDefault="00281B70" w:rsidP="005271A9">
            <w:r w:rsidRPr="008D520B">
              <w:t>96</w:t>
            </w:r>
          </w:p>
        </w:tc>
        <w:tc>
          <w:tcPr>
            <w:tcW w:w="922" w:type="dxa"/>
          </w:tcPr>
          <w:p w:rsidR="00281B70" w:rsidRPr="008D520B" w:rsidRDefault="00281B70" w:rsidP="005271A9">
            <w:r w:rsidRPr="008D520B">
              <w:t>65,3</w:t>
            </w:r>
          </w:p>
        </w:tc>
        <w:tc>
          <w:tcPr>
            <w:tcW w:w="922" w:type="dxa"/>
            <w:shd w:val="clear" w:color="auto" w:fill="92D050"/>
          </w:tcPr>
          <w:p w:rsidR="00281B70" w:rsidRPr="008D520B" w:rsidRDefault="00281B70" w:rsidP="005271A9">
            <w:r w:rsidRPr="008D520B">
              <w:t>30,9%</w:t>
            </w:r>
          </w:p>
        </w:tc>
      </w:tr>
      <w:tr w:rsidR="00281B70" w:rsidRPr="008D520B" w:rsidTr="005271A9">
        <w:tc>
          <w:tcPr>
            <w:tcW w:w="921" w:type="dxa"/>
          </w:tcPr>
          <w:p w:rsidR="00281B70" w:rsidRPr="008D520B" w:rsidRDefault="00281B70" w:rsidP="005271A9">
            <w:r w:rsidRPr="008D520B">
              <w:t>V Vet</w:t>
            </w:r>
          </w:p>
        </w:tc>
        <w:tc>
          <w:tcPr>
            <w:tcW w:w="921" w:type="dxa"/>
          </w:tcPr>
          <w:p w:rsidR="00281B70" w:rsidRPr="008D520B" w:rsidRDefault="00281B70" w:rsidP="005271A9">
            <w:r w:rsidRPr="008D520B">
              <w:t>15,6</w:t>
            </w:r>
          </w:p>
        </w:tc>
        <w:tc>
          <w:tcPr>
            <w:tcW w:w="921" w:type="dxa"/>
          </w:tcPr>
          <w:p w:rsidR="00281B70" w:rsidRPr="008D520B" w:rsidRDefault="00281B70" w:rsidP="005271A9">
            <w:r w:rsidRPr="008D520B">
              <w:t>28,1</w:t>
            </w:r>
          </w:p>
        </w:tc>
        <w:tc>
          <w:tcPr>
            <w:tcW w:w="921" w:type="dxa"/>
          </w:tcPr>
          <w:p w:rsidR="00281B70" w:rsidRPr="008D520B" w:rsidRDefault="00281B70" w:rsidP="005271A9">
            <w:r w:rsidRPr="008D520B">
              <w:t>26,4</w:t>
            </w:r>
          </w:p>
        </w:tc>
        <w:tc>
          <w:tcPr>
            <w:tcW w:w="921" w:type="dxa"/>
          </w:tcPr>
          <w:p w:rsidR="00281B70" w:rsidRPr="008D520B" w:rsidRDefault="00281B70" w:rsidP="005271A9">
            <w:r w:rsidRPr="008D520B">
              <w:t>26,8</w:t>
            </w:r>
          </w:p>
        </w:tc>
        <w:tc>
          <w:tcPr>
            <w:tcW w:w="921" w:type="dxa"/>
          </w:tcPr>
          <w:p w:rsidR="00281B70" w:rsidRPr="008D520B" w:rsidRDefault="00281B70" w:rsidP="005271A9">
            <w:r w:rsidRPr="008D520B">
              <w:t>29,6</w:t>
            </w:r>
          </w:p>
        </w:tc>
        <w:tc>
          <w:tcPr>
            <w:tcW w:w="921" w:type="dxa"/>
          </w:tcPr>
          <w:p w:rsidR="00281B70" w:rsidRPr="008D520B" w:rsidRDefault="00281B70" w:rsidP="005271A9">
            <w:r w:rsidRPr="008D520B">
              <w:t>22,6</w:t>
            </w:r>
          </w:p>
        </w:tc>
        <w:tc>
          <w:tcPr>
            <w:tcW w:w="921" w:type="dxa"/>
          </w:tcPr>
          <w:p w:rsidR="00281B70" w:rsidRPr="008D520B" w:rsidRDefault="00281B70" w:rsidP="005271A9">
            <w:r w:rsidRPr="008D520B">
              <w:t>28,2</w:t>
            </w:r>
          </w:p>
        </w:tc>
        <w:tc>
          <w:tcPr>
            <w:tcW w:w="922" w:type="dxa"/>
          </w:tcPr>
          <w:p w:rsidR="00281B70" w:rsidRPr="008D520B" w:rsidRDefault="00281B70" w:rsidP="005271A9">
            <w:r w:rsidRPr="008D520B">
              <w:t>25,3</w:t>
            </w:r>
          </w:p>
        </w:tc>
        <w:tc>
          <w:tcPr>
            <w:tcW w:w="922" w:type="dxa"/>
            <w:shd w:val="clear" w:color="auto" w:fill="FF0000"/>
          </w:tcPr>
          <w:p w:rsidR="00281B70" w:rsidRPr="008D520B" w:rsidRDefault="00281B70" w:rsidP="005271A9">
            <w:r w:rsidRPr="008D520B">
              <w:t>&lt;21.2</w:t>
            </w:r>
          </w:p>
        </w:tc>
      </w:tr>
      <w:tr w:rsidR="00281B70" w:rsidRPr="008D520B" w:rsidTr="005271A9">
        <w:tc>
          <w:tcPr>
            <w:tcW w:w="921" w:type="dxa"/>
          </w:tcPr>
          <w:p w:rsidR="00281B70" w:rsidRPr="008D520B" w:rsidRDefault="00281B70" w:rsidP="005271A9">
            <w:r w:rsidRPr="008D520B">
              <w:t>Eiwit</w:t>
            </w:r>
          </w:p>
        </w:tc>
        <w:tc>
          <w:tcPr>
            <w:tcW w:w="921" w:type="dxa"/>
          </w:tcPr>
          <w:p w:rsidR="00281B70" w:rsidRPr="008D520B" w:rsidRDefault="00281B70" w:rsidP="005271A9">
            <w:r w:rsidRPr="008D520B">
              <w:t>81,2</w:t>
            </w:r>
          </w:p>
        </w:tc>
        <w:tc>
          <w:tcPr>
            <w:tcW w:w="921" w:type="dxa"/>
          </w:tcPr>
          <w:p w:rsidR="00281B70" w:rsidRPr="008D520B" w:rsidRDefault="00281B70" w:rsidP="005271A9">
            <w:r w:rsidRPr="008D520B">
              <w:t>100,8</w:t>
            </w:r>
          </w:p>
        </w:tc>
        <w:tc>
          <w:tcPr>
            <w:tcW w:w="921" w:type="dxa"/>
          </w:tcPr>
          <w:p w:rsidR="00281B70" w:rsidRPr="008D520B" w:rsidRDefault="00281B70" w:rsidP="005271A9">
            <w:r w:rsidRPr="008D520B">
              <w:t>171,3</w:t>
            </w:r>
          </w:p>
        </w:tc>
        <w:tc>
          <w:tcPr>
            <w:tcW w:w="921" w:type="dxa"/>
          </w:tcPr>
          <w:p w:rsidR="00281B70" w:rsidRPr="008D520B" w:rsidRDefault="00281B70" w:rsidP="005271A9">
            <w:r w:rsidRPr="008D520B">
              <w:t>75,6</w:t>
            </w:r>
          </w:p>
        </w:tc>
        <w:tc>
          <w:tcPr>
            <w:tcW w:w="921" w:type="dxa"/>
          </w:tcPr>
          <w:p w:rsidR="00281B70" w:rsidRPr="008D520B" w:rsidRDefault="00281B70" w:rsidP="005271A9">
            <w:r w:rsidRPr="008D520B">
              <w:t>83,4</w:t>
            </w:r>
          </w:p>
        </w:tc>
        <w:tc>
          <w:tcPr>
            <w:tcW w:w="921" w:type="dxa"/>
          </w:tcPr>
          <w:p w:rsidR="00281B70" w:rsidRPr="008D520B" w:rsidRDefault="00281B70" w:rsidP="005271A9">
            <w:r w:rsidRPr="008D520B">
              <w:t>93,6</w:t>
            </w:r>
          </w:p>
        </w:tc>
        <w:tc>
          <w:tcPr>
            <w:tcW w:w="921" w:type="dxa"/>
          </w:tcPr>
          <w:p w:rsidR="00281B70" w:rsidRPr="008D520B" w:rsidRDefault="00281B70" w:rsidP="005271A9">
            <w:r w:rsidRPr="008D520B">
              <w:t>93</w:t>
            </w:r>
          </w:p>
        </w:tc>
        <w:tc>
          <w:tcPr>
            <w:tcW w:w="922" w:type="dxa"/>
          </w:tcPr>
          <w:p w:rsidR="00281B70" w:rsidRPr="008D520B" w:rsidRDefault="00281B70" w:rsidP="005271A9">
            <w:r w:rsidRPr="008D520B">
              <w:t>99,8</w:t>
            </w:r>
          </w:p>
        </w:tc>
        <w:tc>
          <w:tcPr>
            <w:tcW w:w="922" w:type="dxa"/>
            <w:shd w:val="clear" w:color="auto" w:fill="92D050"/>
          </w:tcPr>
          <w:p w:rsidR="00281B70" w:rsidRPr="008D520B" w:rsidRDefault="00281B70" w:rsidP="005271A9">
            <w:r w:rsidRPr="008D520B">
              <w:t>79-111</w:t>
            </w:r>
          </w:p>
        </w:tc>
      </w:tr>
      <w:tr w:rsidR="00281B70" w:rsidRPr="008D520B" w:rsidTr="005271A9">
        <w:tc>
          <w:tcPr>
            <w:tcW w:w="921" w:type="dxa"/>
          </w:tcPr>
          <w:p w:rsidR="00281B70" w:rsidRPr="008D520B" w:rsidRDefault="00281B70" w:rsidP="005271A9">
            <w:r w:rsidRPr="008D520B">
              <w:t>Kool</w:t>
            </w:r>
          </w:p>
        </w:tc>
        <w:tc>
          <w:tcPr>
            <w:tcW w:w="921" w:type="dxa"/>
          </w:tcPr>
          <w:p w:rsidR="00281B70" w:rsidRPr="008D520B" w:rsidRDefault="00281B70" w:rsidP="005271A9">
            <w:r w:rsidRPr="008D520B">
              <w:t>163,8</w:t>
            </w:r>
          </w:p>
        </w:tc>
        <w:tc>
          <w:tcPr>
            <w:tcW w:w="921" w:type="dxa"/>
          </w:tcPr>
          <w:p w:rsidR="00281B70" w:rsidRPr="008D520B" w:rsidRDefault="00281B70" w:rsidP="005271A9">
            <w:r w:rsidRPr="008D520B">
              <w:t>189,7</w:t>
            </w:r>
          </w:p>
        </w:tc>
        <w:tc>
          <w:tcPr>
            <w:tcW w:w="921" w:type="dxa"/>
          </w:tcPr>
          <w:p w:rsidR="00281B70" w:rsidRPr="008D520B" w:rsidRDefault="00281B70" w:rsidP="005271A9">
            <w:r w:rsidRPr="008D520B">
              <w:t>344,7</w:t>
            </w:r>
          </w:p>
        </w:tc>
        <w:tc>
          <w:tcPr>
            <w:tcW w:w="921" w:type="dxa"/>
          </w:tcPr>
          <w:p w:rsidR="00281B70" w:rsidRPr="008D520B" w:rsidRDefault="00281B70" w:rsidP="005271A9">
            <w:r w:rsidRPr="008D520B">
              <w:t>191</w:t>
            </w:r>
          </w:p>
        </w:tc>
        <w:tc>
          <w:tcPr>
            <w:tcW w:w="921" w:type="dxa"/>
          </w:tcPr>
          <w:p w:rsidR="00281B70" w:rsidRPr="008D520B" w:rsidRDefault="00281B70" w:rsidP="005271A9">
            <w:r w:rsidRPr="008D520B">
              <w:t>171</w:t>
            </w:r>
          </w:p>
        </w:tc>
        <w:tc>
          <w:tcPr>
            <w:tcW w:w="921" w:type="dxa"/>
          </w:tcPr>
          <w:p w:rsidR="00281B70" w:rsidRPr="008D520B" w:rsidRDefault="00281B70" w:rsidP="005271A9">
            <w:r w:rsidRPr="008D520B">
              <w:t>189,9</w:t>
            </w:r>
          </w:p>
        </w:tc>
        <w:tc>
          <w:tcPr>
            <w:tcW w:w="921" w:type="dxa"/>
          </w:tcPr>
          <w:p w:rsidR="00281B70" w:rsidRPr="008D520B" w:rsidRDefault="00281B70" w:rsidP="005271A9">
            <w:r w:rsidRPr="008D520B">
              <w:t>286,4</w:t>
            </w:r>
          </w:p>
        </w:tc>
        <w:tc>
          <w:tcPr>
            <w:tcW w:w="922" w:type="dxa"/>
          </w:tcPr>
          <w:p w:rsidR="00281B70" w:rsidRPr="008D520B" w:rsidRDefault="00281B70" w:rsidP="005271A9">
            <w:r w:rsidRPr="008D520B">
              <w:t>219,5</w:t>
            </w:r>
          </w:p>
        </w:tc>
        <w:tc>
          <w:tcPr>
            <w:tcW w:w="922" w:type="dxa"/>
            <w:shd w:val="clear" w:color="auto" w:fill="FFFF00"/>
          </w:tcPr>
          <w:p w:rsidR="00281B70" w:rsidRPr="008D520B" w:rsidRDefault="00281B70" w:rsidP="005271A9">
            <w:r w:rsidRPr="008D520B">
              <w:t>396-660</w:t>
            </w:r>
          </w:p>
        </w:tc>
      </w:tr>
      <w:tr w:rsidR="00281B70" w:rsidRPr="008D520B" w:rsidTr="005271A9">
        <w:tc>
          <w:tcPr>
            <w:tcW w:w="921" w:type="dxa"/>
          </w:tcPr>
          <w:p w:rsidR="00281B70" w:rsidRPr="008D520B" w:rsidRDefault="00281B70" w:rsidP="005271A9">
            <w:r w:rsidRPr="008D520B">
              <w:t>Vezels</w:t>
            </w:r>
          </w:p>
        </w:tc>
        <w:tc>
          <w:tcPr>
            <w:tcW w:w="921" w:type="dxa"/>
          </w:tcPr>
          <w:p w:rsidR="00281B70" w:rsidRPr="008D520B" w:rsidRDefault="00281B70" w:rsidP="005271A9">
            <w:r w:rsidRPr="008D520B">
              <w:t>15,1</w:t>
            </w:r>
          </w:p>
        </w:tc>
        <w:tc>
          <w:tcPr>
            <w:tcW w:w="921" w:type="dxa"/>
          </w:tcPr>
          <w:p w:rsidR="00281B70" w:rsidRPr="008D520B" w:rsidRDefault="00281B70" w:rsidP="005271A9">
            <w:r w:rsidRPr="008D520B">
              <w:t>23,8</w:t>
            </w:r>
          </w:p>
        </w:tc>
        <w:tc>
          <w:tcPr>
            <w:tcW w:w="921" w:type="dxa"/>
          </w:tcPr>
          <w:p w:rsidR="00281B70" w:rsidRPr="008D520B" w:rsidRDefault="00281B70" w:rsidP="005271A9">
            <w:r w:rsidRPr="008D520B">
              <w:t>33,4</w:t>
            </w:r>
          </w:p>
        </w:tc>
        <w:tc>
          <w:tcPr>
            <w:tcW w:w="921" w:type="dxa"/>
          </w:tcPr>
          <w:p w:rsidR="00281B70" w:rsidRPr="008D520B" w:rsidRDefault="00281B70" w:rsidP="005271A9">
            <w:r w:rsidRPr="008D520B">
              <w:t>8,4</w:t>
            </w:r>
          </w:p>
        </w:tc>
        <w:tc>
          <w:tcPr>
            <w:tcW w:w="921" w:type="dxa"/>
          </w:tcPr>
          <w:p w:rsidR="00281B70" w:rsidRPr="008D520B" w:rsidRDefault="00281B70" w:rsidP="005271A9">
            <w:r w:rsidRPr="008D520B">
              <w:t>14,2</w:t>
            </w:r>
          </w:p>
        </w:tc>
        <w:tc>
          <w:tcPr>
            <w:tcW w:w="921" w:type="dxa"/>
          </w:tcPr>
          <w:p w:rsidR="00281B70" w:rsidRPr="008D520B" w:rsidRDefault="00281B70" w:rsidP="005271A9">
            <w:r w:rsidRPr="008D520B">
              <w:t>13,3</w:t>
            </w:r>
          </w:p>
        </w:tc>
        <w:tc>
          <w:tcPr>
            <w:tcW w:w="921" w:type="dxa"/>
          </w:tcPr>
          <w:p w:rsidR="00281B70" w:rsidRPr="008D520B" w:rsidRDefault="00281B70" w:rsidP="005271A9">
            <w:r w:rsidRPr="008D520B">
              <w:t>17,2</w:t>
            </w:r>
          </w:p>
        </w:tc>
        <w:tc>
          <w:tcPr>
            <w:tcW w:w="922" w:type="dxa"/>
          </w:tcPr>
          <w:p w:rsidR="00281B70" w:rsidRPr="008D520B" w:rsidRDefault="00281B70" w:rsidP="005271A9">
            <w:r w:rsidRPr="008D520B">
              <w:t>17,9</w:t>
            </w:r>
          </w:p>
        </w:tc>
        <w:tc>
          <w:tcPr>
            <w:tcW w:w="922" w:type="dxa"/>
            <w:shd w:val="clear" w:color="auto" w:fill="FFFF00"/>
          </w:tcPr>
          <w:p w:rsidR="00281B70" w:rsidRPr="008D520B" w:rsidRDefault="00281B70" w:rsidP="005271A9">
            <w:r w:rsidRPr="008D520B">
              <w:t>~28.4</w:t>
            </w:r>
          </w:p>
        </w:tc>
      </w:tr>
    </w:tbl>
    <w:p w:rsidR="00281B70" w:rsidRPr="008D520B" w:rsidRDefault="00281B70" w:rsidP="00281B70"/>
    <w:p w:rsidR="00281B70" w:rsidRPr="008D520B" w:rsidRDefault="00281B70">
      <w:pPr>
        <w:rPr>
          <w:b/>
        </w:rPr>
      </w:pPr>
      <w:r w:rsidRPr="008D520B">
        <w:rPr>
          <w:b/>
        </w:rPr>
        <w:br w:type="page"/>
      </w:r>
    </w:p>
    <w:p w:rsidR="00281B70" w:rsidRPr="008D520B" w:rsidRDefault="00C62E90" w:rsidP="00281B70">
      <w:pPr>
        <w:rPr>
          <w:b/>
        </w:rPr>
      </w:pPr>
      <w:r>
        <w:rPr>
          <w:b/>
        </w:rPr>
        <w:lastRenderedPageBreak/>
        <w:t>4</w:t>
      </w:r>
    </w:p>
    <w:tbl>
      <w:tblPr>
        <w:tblStyle w:val="Tabelraster"/>
        <w:tblW w:w="0" w:type="auto"/>
        <w:tblLook w:val="04A0" w:firstRow="1" w:lastRow="0" w:firstColumn="1" w:lastColumn="0" w:noHBand="0" w:noVBand="1"/>
      </w:tblPr>
      <w:tblGrid>
        <w:gridCol w:w="918"/>
        <w:gridCol w:w="897"/>
        <w:gridCol w:w="897"/>
        <w:gridCol w:w="897"/>
        <w:gridCol w:w="897"/>
        <w:gridCol w:w="897"/>
        <w:gridCol w:w="891"/>
        <w:gridCol w:w="897"/>
        <w:gridCol w:w="1198"/>
        <w:gridCol w:w="899"/>
      </w:tblGrid>
      <w:tr w:rsidR="00281B70" w:rsidRPr="008D520B" w:rsidTr="005271A9">
        <w:tc>
          <w:tcPr>
            <w:tcW w:w="921" w:type="dxa"/>
          </w:tcPr>
          <w:p w:rsidR="00281B70" w:rsidRPr="008D520B" w:rsidRDefault="00281B70" w:rsidP="005271A9">
            <w:r w:rsidRPr="008D520B">
              <w:t>Wat</w:t>
            </w:r>
          </w:p>
        </w:tc>
        <w:tc>
          <w:tcPr>
            <w:tcW w:w="921" w:type="dxa"/>
          </w:tcPr>
          <w:p w:rsidR="00281B70" w:rsidRPr="008D520B" w:rsidRDefault="00281B70" w:rsidP="005271A9">
            <w:r w:rsidRPr="008D520B">
              <w:t>Ma</w:t>
            </w:r>
          </w:p>
        </w:tc>
        <w:tc>
          <w:tcPr>
            <w:tcW w:w="921" w:type="dxa"/>
          </w:tcPr>
          <w:p w:rsidR="00281B70" w:rsidRPr="008D520B" w:rsidRDefault="00281B70" w:rsidP="005271A9">
            <w:r w:rsidRPr="008D520B">
              <w:t>Di</w:t>
            </w:r>
          </w:p>
        </w:tc>
        <w:tc>
          <w:tcPr>
            <w:tcW w:w="921" w:type="dxa"/>
          </w:tcPr>
          <w:p w:rsidR="00281B70" w:rsidRPr="008D520B" w:rsidRDefault="00281B70" w:rsidP="005271A9">
            <w:r w:rsidRPr="008D520B">
              <w:t>Wo</w:t>
            </w:r>
          </w:p>
        </w:tc>
        <w:tc>
          <w:tcPr>
            <w:tcW w:w="921" w:type="dxa"/>
          </w:tcPr>
          <w:p w:rsidR="00281B70" w:rsidRPr="008D520B" w:rsidRDefault="00281B70" w:rsidP="005271A9">
            <w:r w:rsidRPr="008D520B">
              <w:t>Do</w:t>
            </w:r>
          </w:p>
        </w:tc>
        <w:tc>
          <w:tcPr>
            <w:tcW w:w="921" w:type="dxa"/>
          </w:tcPr>
          <w:p w:rsidR="00281B70" w:rsidRPr="008D520B" w:rsidRDefault="00281B70" w:rsidP="005271A9">
            <w:r w:rsidRPr="008D520B">
              <w:t>Vr</w:t>
            </w:r>
          </w:p>
        </w:tc>
        <w:tc>
          <w:tcPr>
            <w:tcW w:w="921" w:type="dxa"/>
          </w:tcPr>
          <w:p w:rsidR="00281B70" w:rsidRPr="008D520B" w:rsidRDefault="00281B70" w:rsidP="005271A9">
            <w:r w:rsidRPr="008D520B">
              <w:t>Za</w:t>
            </w:r>
          </w:p>
        </w:tc>
        <w:tc>
          <w:tcPr>
            <w:tcW w:w="921" w:type="dxa"/>
          </w:tcPr>
          <w:p w:rsidR="00281B70" w:rsidRPr="008D520B" w:rsidRDefault="00281B70" w:rsidP="005271A9">
            <w:r w:rsidRPr="008D520B">
              <w:t>Zo</w:t>
            </w:r>
          </w:p>
        </w:tc>
        <w:tc>
          <w:tcPr>
            <w:tcW w:w="922" w:type="dxa"/>
          </w:tcPr>
          <w:p w:rsidR="00281B70" w:rsidRPr="008D520B" w:rsidRDefault="00281B70" w:rsidP="005271A9">
            <w:r w:rsidRPr="008D520B">
              <w:t>Gemiddeld</w:t>
            </w:r>
          </w:p>
        </w:tc>
        <w:tc>
          <w:tcPr>
            <w:tcW w:w="922" w:type="dxa"/>
          </w:tcPr>
          <w:p w:rsidR="00281B70" w:rsidRPr="008D520B" w:rsidRDefault="00281B70" w:rsidP="005271A9">
            <w:r w:rsidRPr="008D520B">
              <w:t>Norm</w:t>
            </w:r>
          </w:p>
        </w:tc>
      </w:tr>
      <w:tr w:rsidR="00281B70" w:rsidRPr="008D520B" w:rsidTr="005271A9">
        <w:tc>
          <w:tcPr>
            <w:tcW w:w="921" w:type="dxa"/>
          </w:tcPr>
          <w:p w:rsidR="00281B70" w:rsidRPr="008D520B" w:rsidRDefault="00281B70" w:rsidP="005271A9">
            <w:r w:rsidRPr="008D520B">
              <w:t>Energie</w:t>
            </w:r>
          </w:p>
        </w:tc>
        <w:tc>
          <w:tcPr>
            <w:tcW w:w="921" w:type="dxa"/>
          </w:tcPr>
          <w:p w:rsidR="00281B70" w:rsidRPr="008D520B" w:rsidRDefault="00281B70" w:rsidP="005271A9">
            <w:r w:rsidRPr="008D520B">
              <w:t>1804</w:t>
            </w:r>
          </w:p>
        </w:tc>
        <w:tc>
          <w:tcPr>
            <w:tcW w:w="921" w:type="dxa"/>
          </w:tcPr>
          <w:p w:rsidR="00281B70" w:rsidRPr="008D520B" w:rsidRDefault="00281B70" w:rsidP="005271A9">
            <w:r w:rsidRPr="008D520B">
              <w:t>2337</w:t>
            </w:r>
          </w:p>
        </w:tc>
        <w:tc>
          <w:tcPr>
            <w:tcW w:w="921" w:type="dxa"/>
          </w:tcPr>
          <w:p w:rsidR="00281B70" w:rsidRPr="008D520B" w:rsidRDefault="00281B70" w:rsidP="005271A9">
            <w:r w:rsidRPr="008D520B">
              <w:t>1926</w:t>
            </w:r>
          </w:p>
        </w:tc>
        <w:tc>
          <w:tcPr>
            <w:tcW w:w="921" w:type="dxa"/>
          </w:tcPr>
          <w:p w:rsidR="00281B70" w:rsidRPr="008D520B" w:rsidRDefault="00281B70" w:rsidP="005271A9">
            <w:r w:rsidRPr="008D520B">
              <w:t>1806</w:t>
            </w:r>
          </w:p>
        </w:tc>
        <w:tc>
          <w:tcPr>
            <w:tcW w:w="921" w:type="dxa"/>
          </w:tcPr>
          <w:p w:rsidR="00281B70" w:rsidRPr="008D520B" w:rsidRDefault="00281B70" w:rsidP="005271A9">
            <w:r w:rsidRPr="008D520B">
              <w:t>2669</w:t>
            </w:r>
          </w:p>
        </w:tc>
        <w:tc>
          <w:tcPr>
            <w:tcW w:w="921" w:type="dxa"/>
          </w:tcPr>
          <w:p w:rsidR="00281B70" w:rsidRPr="008D520B" w:rsidRDefault="00281B70" w:rsidP="005271A9">
            <w:r w:rsidRPr="008D520B">
              <w:t>2617</w:t>
            </w:r>
          </w:p>
        </w:tc>
        <w:tc>
          <w:tcPr>
            <w:tcW w:w="921" w:type="dxa"/>
          </w:tcPr>
          <w:p w:rsidR="00281B70" w:rsidRPr="008D520B" w:rsidRDefault="00281B70" w:rsidP="005271A9">
            <w:r w:rsidRPr="008D520B">
              <w:t>2392</w:t>
            </w:r>
          </w:p>
        </w:tc>
        <w:tc>
          <w:tcPr>
            <w:tcW w:w="922" w:type="dxa"/>
          </w:tcPr>
          <w:p w:rsidR="00281B70" w:rsidRPr="008D520B" w:rsidRDefault="00281B70" w:rsidP="005271A9">
            <w:r w:rsidRPr="008D520B">
              <w:t>2221,6</w:t>
            </w:r>
          </w:p>
        </w:tc>
        <w:tc>
          <w:tcPr>
            <w:tcW w:w="922" w:type="dxa"/>
            <w:shd w:val="clear" w:color="auto" w:fill="FFFF00"/>
          </w:tcPr>
          <w:p w:rsidR="00281B70" w:rsidRPr="008D520B" w:rsidRDefault="00281B70" w:rsidP="005271A9">
            <w:r w:rsidRPr="008D520B">
              <w:t>2809</w:t>
            </w:r>
          </w:p>
        </w:tc>
      </w:tr>
      <w:tr w:rsidR="00281B70" w:rsidRPr="008D520B" w:rsidTr="005271A9">
        <w:tc>
          <w:tcPr>
            <w:tcW w:w="921" w:type="dxa"/>
          </w:tcPr>
          <w:p w:rsidR="00281B70" w:rsidRPr="008D520B" w:rsidRDefault="00281B70" w:rsidP="005271A9">
            <w:r w:rsidRPr="008D520B">
              <w:t>Vet</w:t>
            </w:r>
          </w:p>
        </w:tc>
        <w:tc>
          <w:tcPr>
            <w:tcW w:w="921" w:type="dxa"/>
          </w:tcPr>
          <w:p w:rsidR="00281B70" w:rsidRPr="008D520B" w:rsidRDefault="00281B70" w:rsidP="005271A9">
            <w:r w:rsidRPr="008D520B">
              <w:t>49,8</w:t>
            </w:r>
          </w:p>
        </w:tc>
        <w:tc>
          <w:tcPr>
            <w:tcW w:w="921" w:type="dxa"/>
          </w:tcPr>
          <w:p w:rsidR="00281B70" w:rsidRPr="008D520B" w:rsidRDefault="00281B70" w:rsidP="005271A9">
            <w:r w:rsidRPr="008D520B">
              <w:t>31,5</w:t>
            </w:r>
          </w:p>
        </w:tc>
        <w:tc>
          <w:tcPr>
            <w:tcW w:w="921" w:type="dxa"/>
          </w:tcPr>
          <w:p w:rsidR="00281B70" w:rsidRPr="008D520B" w:rsidRDefault="00281B70" w:rsidP="005271A9">
            <w:r w:rsidRPr="008D520B">
              <w:t>37,9</w:t>
            </w:r>
          </w:p>
        </w:tc>
        <w:tc>
          <w:tcPr>
            <w:tcW w:w="921" w:type="dxa"/>
          </w:tcPr>
          <w:p w:rsidR="00281B70" w:rsidRPr="008D520B" w:rsidRDefault="00281B70" w:rsidP="005271A9">
            <w:r w:rsidRPr="008D520B">
              <w:t>30,3</w:t>
            </w:r>
          </w:p>
        </w:tc>
        <w:tc>
          <w:tcPr>
            <w:tcW w:w="921" w:type="dxa"/>
          </w:tcPr>
          <w:p w:rsidR="00281B70" w:rsidRPr="008D520B" w:rsidRDefault="00281B70" w:rsidP="005271A9">
            <w:r w:rsidRPr="008D520B">
              <w:t>66,9</w:t>
            </w:r>
          </w:p>
        </w:tc>
        <w:tc>
          <w:tcPr>
            <w:tcW w:w="921" w:type="dxa"/>
          </w:tcPr>
          <w:p w:rsidR="00281B70" w:rsidRPr="008D520B" w:rsidRDefault="00281B70" w:rsidP="005271A9">
            <w:r w:rsidRPr="008D520B">
              <w:t>52,5</w:t>
            </w:r>
          </w:p>
        </w:tc>
        <w:tc>
          <w:tcPr>
            <w:tcW w:w="921" w:type="dxa"/>
          </w:tcPr>
          <w:p w:rsidR="00281B70" w:rsidRPr="008D520B" w:rsidRDefault="00281B70" w:rsidP="005271A9">
            <w:r w:rsidRPr="008D520B">
              <w:t>62,3</w:t>
            </w:r>
          </w:p>
        </w:tc>
        <w:tc>
          <w:tcPr>
            <w:tcW w:w="922" w:type="dxa"/>
          </w:tcPr>
          <w:p w:rsidR="00281B70" w:rsidRPr="008D520B" w:rsidRDefault="00281B70" w:rsidP="005271A9">
            <w:r w:rsidRPr="008D520B">
              <w:t>47,3</w:t>
            </w:r>
          </w:p>
        </w:tc>
        <w:tc>
          <w:tcPr>
            <w:tcW w:w="922" w:type="dxa"/>
            <w:shd w:val="clear" w:color="auto" w:fill="FFFF00"/>
          </w:tcPr>
          <w:p w:rsidR="00281B70" w:rsidRPr="008D520B" w:rsidRDefault="00281B70" w:rsidP="005271A9">
            <w:r w:rsidRPr="008D520B">
              <w:t>19,2</w:t>
            </w:r>
          </w:p>
        </w:tc>
      </w:tr>
      <w:tr w:rsidR="00281B70" w:rsidRPr="008D520B" w:rsidTr="005271A9">
        <w:tc>
          <w:tcPr>
            <w:tcW w:w="921" w:type="dxa"/>
          </w:tcPr>
          <w:p w:rsidR="00281B70" w:rsidRPr="008D520B" w:rsidRDefault="00281B70" w:rsidP="005271A9">
            <w:r w:rsidRPr="008D520B">
              <w:t>V Vet</w:t>
            </w:r>
          </w:p>
        </w:tc>
        <w:tc>
          <w:tcPr>
            <w:tcW w:w="921" w:type="dxa"/>
          </w:tcPr>
          <w:p w:rsidR="00281B70" w:rsidRPr="008D520B" w:rsidRDefault="00281B70" w:rsidP="005271A9">
            <w:r w:rsidRPr="008D520B">
              <w:t>19,3</w:t>
            </w:r>
          </w:p>
        </w:tc>
        <w:tc>
          <w:tcPr>
            <w:tcW w:w="921" w:type="dxa"/>
          </w:tcPr>
          <w:p w:rsidR="00281B70" w:rsidRPr="008D520B" w:rsidRDefault="00281B70" w:rsidP="005271A9">
            <w:r w:rsidRPr="008D520B">
              <w:t>9,8</w:t>
            </w:r>
          </w:p>
        </w:tc>
        <w:tc>
          <w:tcPr>
            <w:tcW w:w="921" w:type="dxa"/>
          </w:tcPr>
          <w:p w:rsidR="00281B70" w:rsidRPr="008D520B" w:rsidRDefault="00281B70" w:rsidP="005271A9">
            <w:r w:rsidRPr="008D520B">
              <w:t>10,6</w:t>
            </w:r>
          </w:p>
        </w:tc>
        <w:tc>
          <w:tcPr>
            <w:tcW w:w="921" w:type="dxa"/>
          </w:tcPr>
          <w:p w:rsidR="00281B70" w:rsidRPr="008D520B" w:rsidRDefault="00281B70" w:rsidP="005271A9">
            <w:r w:rsidRPr="008D520B">
              <w:t>8,6</w:t>
            </w:r>
          </w:p>
        </w:tc>
        <w:tc>
          <w:tcPr>
            <w:tcW w:w="921" w:type="dxa"/>
          </w:tcPr>
          <w:p w:rsidR="00281B70" w:rsidRPr="008D520B" w:rsidRDefault="00281B70" w:rsidP="005271A9">
            <w:r w:rsidRPr="008D520B">
              <w:t>22</w:t>
            </w:r>
          </w:p>
        </w:tc>
        <w:tc>
          <w:tcPr>
            <w:tcW w:w="921" w:type="dxa"/>
          </w:tcPr>
          <w:p w:rsidR="00281B70" w:rsidRPr="008D520B" w:rsidRDefault="00281B70" w:rsidP="005271A9">
            <w:r w:rsidRPr="008D520B">
              <w:t>18</w:t>
            </w:r>
          </w:p>
        </w:tc>
        <w:tc>
          <w:tcPr>
            <w:tcW w:w="921" w:type="dxa"/>
          </w:tcPr>
          <w:p w:rsidR="00281B70" w:rsidRPr="008D520B" w:rsidRDefault="00281B70" w:rsidP="005271A9">
            <w:r w:rsidRPr="008D520B">
              <w:t>30,3</w:t>
            </w:r>
          </w:p>
        </w:tc>
        <w:tc>
          <w:tcPr>
            <w:tcW w:w="922" w:type="dxa"/>
          </w:tcPr>
          <w:p w:rsidR="00281B70" w:rsidRPr="008D520B" w:rsidRDefault="00281B70" w:rsidP="005271A9">
            <w:r w:rsidRPr="008D520B">
              <w:t>16,9</w:t>
            </w:r>
          </w:p>
        </w:tc>
        <w:tc>
          <w:tcPr>
            <w:tcW w:w="922" w:type="dxa"/>
            <w:shd w:val="clear" w:color="auto" w:fill="92D050"/>
          </w:tcPr>
          <w:p w:rsidR="00281B70" w:rsidRPr="008D520B" w:rsidRDefault="00281B70" w:rsidP="005271A9">
            <w:r w:rsidRPr="008D520B">
              <w:t>&lt;24.7</w:t>
            </w:r>
          </w:p>
        </w:tc>
      </w:tr>
      <w:tr w:rsidR="00281B70" w:rsidRPr="008D520B" w:rsidTr="005271A9">
        <w:tc>
          <w:tcPr>
            <w:tcW w:w="921" w:type="dxa"/>
          </w:tcPr>
          <w:p w:rsidR="00281B70" w:rsidRPr="008D520B" w:rsidRDefault="00281B70" w:rsidP="005271A9">
            <w:r w:rsidRPr="008D520B">
              <w:t>Eiwit</w:t>
            </w:r>
          </w:p>
        </w:tc>
        <w:tc>
          <w:tcPr>
            <w:tcW w:w="921" w:type="dxa"/>
          </w:tcPr>
          <w:p w:rsidR="00281B70" w:rsidRPr="008D520B" w:rsidRDefault="00281B70" w:rsidP="005271A9">
            <w:r w:rsidRPr="008D520B">
              <w:t>76,7</w:t>
            </w:r>
          </w:p>
        </w:tc>
        <w:tc>
          <w:tcPr>
            <w:tcW w:w="921" w:type="dxa"/>
          </w:tcPr>
          <w:p w:rsidR="00281B70" w:rsidRPr="008D520B" w:rsidRDefault="00281B70" w:rsidP="005271A9">
            <w:r w:rsidRPr="008D520B">
              <w:t>112,3</w:t>
            </w:r>
          </w:p>
        </w:tc>
        <w:tc>
          <w:tcPr>
            <w:tcW w:w="921" w:type="dxa"/>
          </w:tcPr>
          <w:p w:rsidR="00281B70" w:rsidRPr="008D520B" w:rsidRDefault="00281B70" w:rsidP="005271A9">
            <w:r w:rsidRPr="008D520B">
              <w:t>68,6</w:t>
            </w:r>
          </w:p>
        </w:tc>
        <w:tc>
          <w:tcPr>
            <w:tcW w:w="921" w:type="dxa"/>
          </w:tcPr>
          <w:p w:rsidR="00281B70" w:rsidRPr="008D520B" w:rsidRDefault="00281B70" w:rsidP="005271A9">
            <w:r w:rsidRPr="008D520B">
              <w:t>78,8</w:t>
            </w:r>
          </w:p>
        </w:tc>
        <w:tc>
          <w:tcPr>
            <w:tcW w:w="921" w:type="dxa"/>
          </w:tcPr>
          <w:p w:rsidR="00281B70" w:rsidRPr="008D520B" w:rsidRDefault="00281B70" w:rsidP="005271A9">
            <w:r w:rsidRPr="008D520B">
              <w:t>86,9</w:t>
            </w:r>
          </w:p>
        </w:tc>
        <w:tc>
          <w:tcPr>
            <w:tcW w:w="921" w:type="dxa"/>
          </w:tcPr>
          <w:p w:rsidR="00281B70" w:rsidRPr="008D520B" w:rsidRDefault="00281B70" w:rsidP="005271A9">
            <w:r w:rsidRPr="008D520B">
              <w:t>92,9</w:t>
            </w:r>
          </w:p>
        </w:tc>
        <w:tc>
          <w:tcPr>
            <w:tcW w:w="921" w:type="dxa"/>
          </w:tcPr>
          <w:p w:rsidR="00281B70" w:rsidRPr="008D520B" w:rsidRDefault="00281B70" w:rsidP="005271A9">
            <w:r w:rsidRPr="008D520B">
              <w:t>98,4</w:t>
            </w:r>
          </w:p>
        </w:tc>
        <w:tc>
          <w:tcPr>
            <w:tcW w:w="922" w:type="dxa"/>
          </w:tcPr>
          <w:p w:rsidR="00281B70" w:rsidRPr="008D520B" w:rsidRDefault="00281B70" w:rsidP="005271A9">
            <w:r w:rsidRPr="008D520B">
              <w:t>87,8</w:t>
            </w:r>
          </w:p>
        </w:tc>
        <w:tc>
          <w:tcPr>
            <w:tcW w:w="922" w:type="dxa"/>
            <w:shd w:val="clear" w:color="auto" w:fill="92D050"/>
          </w:tcPr>
          <w:p w:rsidR="00281B70" w:rsidRPr="008D520B" w:rsidRDefault="00281B70" w:rsidP="005271A9">
            <w:r w:rsidRPr="008D520B">
              <w:t>82-116</w:t>
            </w:r>
          </w:p>
        </w:tc>
      </w:tr>
      <w:tr w:rsidR="00281B70" w:rsidRPr="008D520B" w:rsidTr="005271A9">
        <w:tc>
          <w:tcPr>
            <w:tcW w:w="921" w:type="dxa"/>
          </w:tcPr>
          <w:p w:rsidR="00281B70" w:rsidRPr="008D520B" w:rsidRDefault="00281B70" w:rsidP="005271A9">
            <w:r w:rsidRPr="008D520B">
              <w:t>Kool</w:t>
            </w:r>
          </w:p>
        </w:tc>
        <w:tc>
          <w:tcPr>
            <w:tcW w:w="921" w:type="dxa"/>
          </w:tcPr>
          <w:p w:rsidR="00281B70" w:rsidRPr="008D520B" w:rsidRDefault="00281B70" w:rsidP="005271A9">
            <w:r w:rsidRPr="008D520B">
              <w:t>247,5</w:t>
            </w:r>
          </w:p>
        </w:tc>
        <w:tc>
          <w:tcPr>
            <w:tcW w:w="921" w:type="dxa"/>
          </w:tcPr>
          <w:p w:rsidR="00281B70" w:rsidRPr="008D520B" w:rsidRDefault="00281B70" w:rsidP="005271A9">
            <w:r w:rsidRPr="008D520B">
              <w:t>378,7</w:t>
            </w:r>
          </w:p>
        </w:tc>
        <w:tc>
          <w:tcPr>
            <w:tcW w:w="921" w:type="dxa"/>
          </w:tcPr>
          <w:p w:rsidR="00281B70" w:rsidRPr="008D520B" w:rsidRDefault="00281B70" w:rsidP="005271A9">
            <w:r w:rsidRPr="008D520B">
              <w:t>315,1</w:t>
            </w:r>
          </w:p>
        </w:tc>
        <w:tc>
          <w:tcPr>
            <w:tcW w:w="921" w:type="dxa"/>
          </w:tcPr>
          <w:p w:rsidR="00281B70" w:rsidRPr="008D520B" w:rsidRDefault="00281B70" w:rsidP="005271A9">
            <w:r w:rsidRPr="008D520B">
              <w:t>289,7</w:t>
            </w:r>
          </w:p>
        </w:tc>
        <w:tc>
          <w:tcPr>
            <w:tcW w:w="921" w:type="dxa"/>
          </w:tcPr>
          <w:p w:rsidR="00281B70" w:rsidRPr="008D520B" w:rsidRDefault="00281B70" w:rsidP="005271A9">
            <w:r w:rsidRPr="008D520B">
              <w:t>416,6</w:t>
            </w:r>
          </w:p>
        </w:tc>
        <w:tc>
          <w:tcPr>
            <w:tcW w:w="921" w:type="dxa"/>
          </w:tcPr>
          <w:p w:rsidR="00281B70" w:rsidRPr="008D520B" w:rsidRDefault="00281B70" w:rsidP="005271A9">
            <w:r w:rsidRPr="008D520B">
              <w:t>425</w:t>
            </w:r>
          </w:p>
        </w:tc>
        <w:tc>
          <w:tcPr>
            <w:tcW w:w="921" w:type="dxa"/>
          </w:tcPr>
          <w:p w:rsidR="00281B70" w:rsidRPr="008D520B" w:rsidRDefault="00281B70" w:rsidP="005271A9">
            <w:r w:rsidRPr="008D520B">
              <w:t>345,6</w:t>
            </w:r>
          </w:p>
        </w:tc>
        <w:tc>
          <w:tcPr>
            <w:tcW w:w="922" w:type="dxa"/>
          </w:tcPr>
          <w:p w:rsidR="00281B70" w:rsidRPr="008D520B" w:rsidRDefault="00281B70" w:rsidP="005271A9">
            <w:r w:rsidRPr="008D520B">
              <w:t>345,5</w:t>
            </w:r>
          </w:p>
        </w:tc>
        <w:tc>
          <w:tcPr>
            <w:tcW w:w="922" w:type="dxa"/>
            <w:shd w:val="clear" w:color="auto" w:fill="FFFF00"/>
          </w:tcPr>
          <w:p w:rsidR="00281B70" w:rsidRPr="008D520B" w:rsidRDefault="00281B70" w:rsidP="005271A9">
            <w:r w:rsidRPr="008D520B">
              <w:t>408-680</w:t>
            </w:r>
          </w:p>
        </w:tc>
      </w:tr>
      <w:tr w:rsidR="00281B70" w:rsidRPr="008D520B" w:rsidTr="005271A9">
        <w:tc>
          <w:tcPr>
            <w:tcW w:w="921" w:type="dxa"/>
          </w:tcPr>
          <w:p w:rsidR="00281B70" w:rsidRPr="008D520B" w:rsidRDefault="00281B70" w:rsidP="005271A9">
            <w:r w:rsidRPr="008D520B">
              <w:t>Vezels</w:t>
            </w:r>
          </w:p>
        </w:tc>
        <w:tc>
          <w:tcPr>
            <w:tcW w:w="921" w:type="dxa"/>
          </w:tcPr>
          <w:p w:rsidR="00281B70" w:rsidRPr="008D520B" w:rsidRDefault="00281B70" w:rsidP="005271A9">
            <w:r w:rsidRPr="008D520B">
              <w:t>28,5</w:t>
            </w:r>
          </w:p>
        </w:tc>
        <w:tc>
          <w:tcPr>
            <w:tcW w:w="921" w:type="dxa"/>
          </w:tcPr>
          <w:p w:rsidR="00281B70" w:rsidRPr="008D520B" w:rsidRDefault="00281B70" w:rsidP="005271A9">
            <w:r w:rsidRPr="008D520B">
              <w:t>43,8</w:t>
            </w:r>
          </w:p>
        </w:tc>
        <w:tc>
          <w:tcPr>
            <w:tcW w:w="921" w:type="dxa"/>
          </w:tcPr>
          <w:p w:rsidR="00281B70" w:rsidRPr="008D520B" w:rsidRDefault="00281B70" w:rsidP="005271A9">
            <w:r w:rsidRPr="008D520B">
              <w:t>22,8</w:t>
            </w:r>
          </w:p>
        </w:tc>
        <w:tc>
          <w:tcPr>
            <w:tcW w:w="921" w:type="dxa"/>
          </w:tcPr>
          <w:p w:rsidR="00281B70" w:rsidRPr="008D520B" w:rsidRDefault="00281B70" w:rsidP="005271A9">
            <w:r w:rsidRPr="008D520B">
              <w:t>24,2</w:t>
            </w:r>
          </w:p>
        </w:tc>
        <w:tc>
          <w:tcPr>
            <w:tcW w:w="921" w:type="dxa"/>
          </w:tcPr>
          <w:p w:rsidR="00281B70" w:rsidRPr="008D520B" w:rsidRDefault="00281B70" w:rsidP="005271A9">
            <w:r w:rsidRPr="008D520B">
              <w:t>21,6</w:t>
            </w:r>
          </w:p>
        </w:tc>
        <w:tc>
          <w:tcPr>
            <w:tcW w:w="921" w:type="dxa"/>
          </w:tcPr>
          <w:p w:rsidR="00281B70" w:rsidRPr="008D520B" w:rsidRDefault="00281B70" w:rsidP="005271A9">
            <w:r w:rsidRPr="008D520B">
              <w:t>31,6</w:t>
            </w:r>
          </w:p>
        </w:tc>
        <w:tc>
          <w:tcPr>
            <w:tcW w:w="921" w:type="dxa"/>
          </w:tcPr>
          <w:p w:rsidR="00281B70" w:rsidRPr="008D520B" w:rsidRDefault="00281B70" w:rsidP="005271A9">
            <w:r w:rsidRPr="008D520B">
              <w:t>22,8</w:t>
            </w:r>
          </w:p>
        </w:tc>
        <w:tc>
          <w:tcPr>
            <w:tcW w:w="922" w:type="dxa"/>
          </w:tcPr>
          <w:p w:rsidR="00281B70" w:rsidRPr="008D520B" w:rsidRDefault="00281B70" w:rsidP="005271A9">
            <w:r w:rsidRPr="008D520B">
              <w:t>27,9</w:t>
            </w:r>
          </w:p>
        </w:tc>
        <w:tc>
          <w:tcPr>
            <w:tcW w:w="922" w:type="dxa"/>
            <w:shd w:val="clear" w:color="auto" w:fill="92D050"/>
          </w:tcPr>
          <w:p w:rsidR="00281B70" w:rsidRPr="008D520B" w:rsidRDefault="00281B70" w:rsidP="005271A9">
            <w:r w:rsidRPr="008D520B">
              <w:t>~28.4</w:t>
            </w:r>
          </w:p>
        </w:tc>
      </w:tr>
    </w:tbl>
    <w:p w:rsidR="00281B70" w:rsidRPr="008D520B" w:rsidRDefault="00281B70" w:rsidP="00281B70"/>
    <w:p w:rsidR="00281B70" w:rsidRPr="008D520B" w:rsidRDefault="00C62E90" w:rsidP="00281B70">
      <w:pPr>
        <w:rPr>
          <w:b/>
        </w:rPr>
      </w:pPr>
      <w:r>
        <w:rPr>
          <w:b/>
        </w:rPr>
        <w:t>5</w:t>
      </w:r>
      <w:r w:rsidR="00281B70" w:rsidRPr="008D520B">
        <w:rPr>
          <w:b/>
        </w:rPr>
        <w:t xml:space="preserve"> </w:t>
      </w:r>
    </w:p>
    <w:tbl>
      <w:tblPr>
        <w:tblStyle w:val="Tabelraster"/>
        <w:tblW w:w="0" w:type="auto"/>
        <w:tblLook w:val="04A0" w:firstRow="1" w:lastRow="0" w:firstColumn="1" w:lastColumn="0" w:noHBand="0" w:noVBand="1"/>
      </w:tblPr>
      <w:tblGrid>
        <w:gridCol w:w="916"/>
        <w:gridCol w:w="896"/>
        <w:gridCol w:w="896"/>
        <w:gridCol w:w="896"/>
        <w:gridCol w:w="896"/>
        <w:gridCol w:w="896"/>
        <w:gridCol w:w="896"/>
        <w:gridCol w:w="896"/>
        <w:gridCol w:w="1198"/>
        <w:gridCol w:w="902"/>
      </w:tblGrid>
      <w:tr w:rsidR="00281B70" w:rsidRPr="008D520B" w:rsidTr="005271A9">
        <w:tc>
          <w:tcPr>
            <w:tcW w:w="921" w:type="dxa"/>
          </w:tcPr>
          <w:p w:rsidR="00281B70" w:rsidRPr="008D520B" w:rsidRDefault="00281B70" w:rsidP="005271A9">
            <w:r w:rsidRPr="008D520B">
              <w:t>Wat</w:t>
            </w:r>
          </w:p>
        </w:tc>
        <w:tc>
          <w:tcPr>
            <w:tcW w:w="921" w:type="dxa"/>
          </w:tcPr>
          <w:p w:rsidR="00281B70" w:rsidRPr="008D520B" w:rsidRDefault="00281B70" w:rsidP="005271A9">
            <w:r w:rsidRPr="008D520B">
              <w:t>Ma</w:t>
            </w:r>
          </w:p>
        </w:tc>
        <w:tc>
          <w:tcPr>
            <w:tcW w:w="921" w:type="dxa"/>
          </w:tcPr>
          <w:p w:rsidR="00281B70" w:rsidRPr="008D520B" w:rsidRDefault="00281B70" w:rsidP="005271A9">
            <w:r w:rsidRPr="008D520B">
              <w:t>Di</w:t>
            </w:r>
          </w:p>
        </w:tc>
        <w:tc>
          <w:tcPr>
            <w:tcW w:w="921" w:type="dxa"/>
          </w:tcPr>
          <w:p w:rsidR="00281B70" w:rsidRPr="008D520B" w:rsidRDefault="00281B70" w:rsidP="005271A9">
            <w:r w:rsidRPr="008D520B">
              <w:t>Wo</w:t>
            </w:r>
          </w:p>
        </w:tc>
        <w:tc>
          <w:tcPr>
            <w:tcW w:w="921" w:type="dxa"/>
          </w:tcPr>
          <w:p w:rsidR="00281B70" w:rsidRPr="008D520B" w:rsidRDefault="00281B70" w:rsidP="005271A9">
            <w:r w:rsidRPr="008D520B">
              <w:t>Do</w:t>
            </w:r>
          </w:p>
        </w:tc>
        <w:tc>
          <w:tcPr>
            <w:tcW w:w="921" w:type="dxa"/>
          </w:tcPr>
          <w:p w:rsidR="00281B70" w:rsidRPr="008D520B" w:rsidRDefault="00281B70" w:rsidP="005271A9">
            <w:r w:rsidRPr="008D520B">
              <w:t>Vr</w:t>
            </w:r>
          </w:p>
        </w:tc>
        <w:tc>
          <w:tcPr>
            <w:tcW w:w="921" w:type="dxa"/>
          </w:tcPr>
          <w:p w:rsidR="00281B70" w:rsidRPr="008D520B" w:rsidRDefault="00281B70" w:rsidP="005271A9">
            <w:r w:rsidRPr="008D520B">
              <w:t>Za</w:t>
            </w:r>
          </w:p>
        </w:tc>
        <w:tc>
          <w:tcPr>
            <w:tcW w:w="921" w:type="dxa"/>
          </w:tcPr>
          <w:p w:rsidR="00281B70" w:rsidRPr="008D520B" w:rsidRDefault="00281B70" w:rsidP="005271A9">
            <w:r w:rsidRPr="008D520B">
              <w:t>Zo</w:t>
            </w:r>
          </w:p>
        </w:tc>
        <w:tc>
          <w:tcPr>
            <w:tcW w:w="922" w:type="dxa"/>
          </w:tcPr>
          <w:p w:rsidR="00281B70" w:rsidRPr="008D520B" w:rsidRDefault="00281B70" w:rsidP="005271A9">
            <w:r w:rsidRPr="008D520B">
              <w:t>Gemiddeld</w:t>
            </w:r>
          </w:p>
        </w:tc>
        <w:tc>
          <w:tcPr>
            <w:tcW w:w="922" w:type="dxa"/>
          </w:tcPr>
          <w:p w:rsidR="00281B70" w:rsidRPr="008D520B" w:rsidRDefault="00281B70" w:rsidP="005271A9">
            <w:r w:rsidRPr="008D520B">
              <w:t>Norm</w:t>
            </w:r>
          </w:p>
        </w:tc>
      </w:tr>
      <w:tr w:rsidR="00281B70" w:rsidRPr="008D520B" w:rsidTr="005271A9">
        <w:tc>
          <w:tcPr>
            <w:tcW w:w="921" w:type="dxa"/>
          </w:tcPr>
          <w:p w:rsidR="00281B70" w:rsidRPr="008D520B" w:rsidRDefault="00281B70" w:rsidP="005271A9">
            <w:r w:rsidRPr="008D520B">
              <w:t>Energie</w:t>
            </w:r>
          </w:p>
        </w:tc>
        <w:tc>
          <w:tcPr>
            <w:tcW w:w="921" w:type="dxa"/>
          </w:tcPr>
          <w:p w:rsidR="00281B70" w:rsidRPr="008D520B" w:rsidRDefault="00281B70" w:rsidP="005271A9">
            <w:r w:rsidRPr="008D520B">
              <w:t>3558</w:t>
            </w:r>
          </w:p>
        </w:tc>
        <w:tc>
          <w:tcPr>
            <w:tcW w:w="921" w:type="dxa"/>
          </w:tcPr>
          <w:p w:rsidR="00281B70" w:rsidRPr="008D520B" w:rsidRDefault="00281B70" w:rsidP="005271A9">
            <w:r w:rsidRPr="008D520B">
              <w:t>3154</w:t>
            </w:r>
          </w:p>
        </w:tc>
        <w:tc>
          <w:tcPr>
            <w:tcW w:w="921" w:type="dxa"/>
          </w:tcPr>
          <w:p w:rsidR="00281B70" w:rsidRPr="008D520B" w:rsidRDefault="00281B70" w:rsidP="005271A9">
            <w:r w:rsidRPr="008D520B">
              <w:t>2908</w:t>
            </w:r>
          </w:p>
        </w:tc>
        <w:tc>
          <w:tcPr>
            <w:tcW w:w="921" w:type="dxa"/>
          </w:tcPr>
          <w:p w:rsidR="00281B70" w:rsidRPr="008D520B" w:rsidRDefault="00281B70" w:rsidP="005271A9">
            <w:r w:rsidRPr="008D520B">
              <w:t>3015</w:t>
            </w:r>
          </w:p>
        </w:tc>
        <w:tc>
          <w:tcPr>
            <w:tcW w:w="921" w:type="dxa"/>
          </w:tcPr>
          <w:p w:rsidR="00281B70" w:rsidRPr="008D520B" w:rsidRDefault="00281B70" w:rsidP="005271A9">
            <w:r w:rsidRPr="008D520B">
              <w:t>3709</w:t>
            </w:r>
          </w:p>
        </w:tc>
        <w:tc>
          <w:tcPr>
            <w:tcW w:w="921" w:type="dxa"/>
          </w:tcPr>
          <w:p w:rsidR="00281B70" w:rsidRPr="008D520B" w:rsidRDefault="00281B70" w:rsidP="005271A9">
            <w:r w:rsidRPr="008D520B">
              <w:t>1310</w:t>
            </w:r>
          </w:p>
        </w:tc>
        <w:tc>
          <w:tcPr>
            <w:tcW w:w="921" w:type="dxa"/>
          </w:tcPr>
          <w:p w:rsidR="00281B70" w:rsidRPr="008D520B" w:rsidRDefault="00281B70" w:rsidP="005271A9">
            <w:r w:rsidRPr="008D520B">
              <w:t>1713</w:t>
            </w:r>
          </w:p>
        </w:tc>
        <w:tc>
          <w:tcPr>
            <w:tcW w:w="922" w:type="dxa"/>
          </w:tcPr>
          <w:p w:rsidR="00281B70" w:rsidRPr="008D520B" w:rsidRDefault="00281B70" w:rsidP="005271A9">
            <w:r w:rsidRPr="008D520B">
              <w:t>2766,7</w:t>
            </w:r>
          </w:p>
        </w:tc>
        <w:tc>
          <w:tcPr>
            <w:tcW w:w="922" w:type="dxa"/>
            <w:shd w:val="clear" w:color="auto" w:fill="FFFF00"/>
          </w:tcPr>
          <w:p w:rsidR="00281B70" w:rsidRPr="008D520B" w:rsidRDefault="00281B70" w:rsidP="005271A9">
            <w:r w:rsidRPr="008D520B">
              <w:t>2883</w:t>
            </w:r>
          </w:p>
        </w:tc>
      </w:tr>
      <w:tr w:rsidR="00281B70" w:rsidRPr="008D520B" w:rsidTr="005271A9">
        <w:tc>
          <w:tcPr>
            <w:tcW w:w="921" w:type="dxa"/>
          </w:tcPr>
          <w:p w:rsidR="00281B70" w:rsidRPr="008D520B" w:rsidRDefault="00281B70" w:rsidP="005271A9">
            <w:r w:rsidRPr="008D520B">
              <w:t>Vet</w:t>
            </w:r>
          </w:p>
        </w:tc>
        <w:tc>
          <w:tcPr>
            <w:tcW w:w="921" w:type="dxa"/>
          </w:tcPr>
          <w:p w:rsidR="00281B70" w:rsidRPr="008D520B" w:rsidRDefault="00281B70" w:rsidP="005271A9">
            <w:r w:rsidRPr="008D520B">
              <w:t>129,8</w:t>
            </w:r>
          </w:p>
        </w:tc>
        <w:tc>
          <w:tcPr>
            <w:tcW w:w="921" w:type="dxa"/>
          </w:tcPr>
          <w:p w:rsidR="00281B70" w:rsidRPr="008D520B" w:rsidRDefault="00281B70" w:rsidP="005271A9">
            <w:r w:rsidRPr="008D520B">
              <w:t>125,8</w:t>
            </w:r>
          </w:p>
        </w:tc>
        <w:tc>
          <w:tcPr>
            <w:tcW w:w="921" w:type="dxa"/>
          </w:tcPr>
          <w:p w:rsidR="00281B70" w:rsidRPr="008D520B" w:rsidRDefault="00281B70" w:rsidP="005271A9">
            <w:r w:rsidRPr="008D520B">
              <w:t>119,6</w:t>
            </w:r>
          </w:p>
        </w:tc>
        <w:tc>
          <w:tcPr>
            <w:tcW w:w="921" w:type="dxa"/>
          </w:tcPr>
          <w:p w:rsidR="00281B70" w:rsidRPr="008D520B" w:rsidRDefault="00281B70" w:rsidP="005271A9">
            <w:r w:rsidRPr="008D520B">
              <w:t>123</w:t>
            </w:r>
          </w:p>
        </w:tc>
        <w:tc>
          <w:tcPr>
            <w:tcW w:w="921" w:type="dxa"/>
          </w:tcPr>
          <w:p w:rsidR="00281B70" w:rsidRPr="008D520B" w:rsidRDefault="00281B70" w:rsidP="005271A9">
            <w:r w:rsidRPr="008D520B">
              <w:t>152,9</w:t>
            </w:r>
          </w:p>
        </w:tc>
        <w:tc>
          <w:tcPr>
            <w:tcW w:w="921" w:type="dxa"/>
          </w:tcPr>
          <w:p w:rsidR="00281B70" w:rsidRPr="008D520B" w:rsidRDefault="00281B70" w:rsidP="005271A9">
            <w:r w:rsidRPr="008D520B">
              <w:t>49</w:t>
            </w:r>
          </w:p>
        </w:tc>
        <w:tc>
          <w:tcPr>
            <w:tcW w:w="921" w:type="dxa"/>
          </w:tcPr>
          <w:p w:rsidR="00281B70" w:rsidRPr="008D520B" w:rsidRDefault="00281B70" w:rsidP="005271A9">
            <w:r w:rsidRPr="008D520B">
              <w:t>81,4</w:t>
            </w:r>
          </w:p>
        </w:tc>
        <w:tc>
          <w:tcPr>
            <w:tcW w:w="922" w:type="dxa"/>
          </w:tcPr>
          <w:p w:rsidR="00281B70" w:rsidRPr="008D520B" w:rsidRDefault="00281B70" w:rsidP="005271A9">
            <w:r w:rsidRPr="008D520B">
              <w:t>111,6</w:t>
            </w:r>
          </w:p>
        </w:tc>
        <w:tc>
          <w:tcPr>
            <w:tcW w:w="922" w:type="dxa"/>
            <w:shd w:val="clear" w:color="auto" w:fill="FF0000"/>
          </w:tcPr>
          <w:p w:rsidR="00281B70" w:rsidRPr="008D520B" w:rsidRDefault="00281B70" w:rsidP="005271A9">
            <w:r w:rsidRPr="008D520B">
              <w:t>36,4%</w:t>
            </w:r>
          </w:p>
        </w:tc>
      </w:tr>
      <w:tr w:rsidR="00281B70" w:rsidRPr="008D520B" w:rsidTr="005271A9">
        <w:tc>
          <w:tcPr>
            <w:tcW w:w="921" w:type="dxa"/>
          </w:tcPr>
          <w:p w:rsidR="00281B70" w:rsidRPr="008D520B" w:rsidRDefault="00281B70" w:rsidP="005271A9">
            <w:r w:rsidRPr="008D520B">
              <w:t>V Vet</w:t>
            </w:r>
          </w:p>
        </w:tc>
        <w:tc>
          <w:tcPr>
            <w:tcW w:w="921" w:type="dxa"/>
          </w:tcPr>
          <w:p w:rsidR="00281B70" w:rsidRPr="008D520B" w:rsidRDefault="00281B70" w:rsidP="005271A9">
            <w:r w:rsidRPr="008D520B">
              <w:t>65</w:t>
            </w:r>
          </w:p>
        </w:tc>
        <w:tc>
          <w:tcPr>
            <w:tcW w:w="921" w:type="dxa"/>
          </w:tcPr>
          <w:p w:rsidR="00281B70" w:rsidRPr="008D520B" w:rsidRDefault="00281B70" w:rsidP="005271A9">
            <w:r w:rsidRPr="008D520B">
              <w:t>62,9</w:t>
            </w:r>
          </w:p>
        </w:tc>
        <w:tc>
          <w:tcPr>
            <w:tcW w:w="921" w:type="dxa"/>
          </w:tcPr>
          <w:p w:rsidR="00281B70" w:rsidRPr="008D520B" w:rsidRDefault="00281B70" w:rsidP="005271A9">
            <w:r w:rsidRPr="008D520B">
              <w:t>59,9</w:t>
            </w:r>
          </w:p>
        </w:tc>
        <w:tc>
          <w:tcPr>
            <w:tcW w:w="921" w:type="dxa"/>
          </w:tcPr>
          <w:p w:rsidR="00281B70" w:rsidRPr="008D520B" w:rsidRDefault="00281B70" w:rsidP="005271A9">
            <w:r w:rsidRPr="008D520B">
              <w:t>59</w:t>
            </w:r>
          </w:p>
        </w:tc>
        <w:tc>
          <w:tcPr>
            <w:tcW w:w="921" w:type="dxa"/>
          </w:tcPr>
          <w:p w:rsidR="00281B70" w:rsidRPr="008D520B" w:rsidRDefault="00281B70" w:rsidP="005271A9">
            <w:r w:rsidRPr="008D520B">
              <w:t>68,4</w:t>
            </w:r>
          </w:p>
        </w:tc>
        <w:tc>
          <w:tcPr>
            <w:tcW w:w="921" w:type="dxa"/>
          </w:tcPr>
          <w:p w:rsidR="00281B70" w:rsidRPr="008D520B" w:rsidRDefault="00281B70" w:rsidP="005271A9">
            <w:r w:rsidRPr="008D520B">
              <w:t>21,6</w:t>
            </w:r>
          </w:p>
        </w:tc>
        <w:tc>
          <w:tcPr>
            <w:tcW w:w="921" w:type="dxa"/>
          </w:tcPr>
          <w:p w:rsidR="00281B70" w:rsidRPr="008D520B" w:rsidRDefault="00281B70" w:rsidP="005271A9">
            <w:r w:rsidRPr="008D520B">
              <w:t>28,7</w:t>
            </w:r>
          </w:p>
        </w:tc>
        <w:tc>
          <w:tcPr>
            <w:tcW w:w="922" w:type="dxa"/>
          </w:tcPr>
          <w:p w:rsidR="00281B70" w:rsidRPr="008D520B" w:rsidRDefault="00281B70" w:rsidP="005271A9">
            <w:r w:rsidRPr="008D520B">
              <w:t>52,2</w:t>
            </w:r>
          </w:p>
        </w:tc>
        <w:tc>
          <w:tcPr>
            <w:tcW w:w="922" w:type="dxa"/>
            <w:shd w:val="clear" w:color="auto" w:fill="FF0000"/>
          </w:tcPr>
          <w:p w:rsidR="00281B70" w:rsidRPr="008D520B" w:rsidRDefault="00281B70" w:rsidP="005271A9">
            <w:r w:rsidRPr="008D520B">
              <w:t>&lt;30.8</w:t>
            </w:r>
          </w:p>
        </w:tc>
      </w:tr>
      <w:tr w:rsidR="00281B70" w:rsidRPr="008D520B" w:rsidTr="005271A9">
        <w:tc>
          <w:tcPr>
            <w:tcW w:w="921" w:type="dxa"/>
          </w:tcPr>
          <w:p w:rsidR="00281B70" w:rsidRPr="008D520B" w:rsidRDefault="00281B70" w:rsidP="005271A9">
            <w:r w:rsidRPr="008D520B">
              <w:t>Eiwit</w:t>
            </w:r>
          </w:p>
        </w:tc>
        <w:tc>
          <w:tcPr>
            <w:tcW w:w="921" w:type="dxa"/>
          </w:tcPr>
          <w:p w:rsidR="00281B70" w:rsidRPr="008D520B" w:rsidRDefault="00281B70" w:rsidP="005271A9">
            <w:r w:rsidRPr="008D520B">
              <w:t>110,4</w:t>
            </w:r>
          </w:p>
        </w:tc>
        <w:tc>
          <w:tcPr>
            <w:tcW w:w="921" w:type="dxa"/>
          </w:tcPr>
          <w:p w:rsidR="00281B70" w:rsidRPr="008D520B" w:rsidRDefault="00281B70" w:rsidP="005271A9">
            <w:r w:rsidRPr="008D520B">
              <w:t>91,2</w:t>
            </w:r>
          </w:p>
        </w:tc>
        <w:tc>
          <w:tcPr>
            <w:tcW w:w="921" w:type="dxa"/>
          </w:tcPr>
          <w:p w:rsidR="00281B70" w:rsidRPr="008D520B" w:rsidRDefault="00281B70" w:rsidP="005271A9">
            <w:r w:rsidRPr="008D520B">
              <w:t>83,8</w:t>
            </w:r>
          </w:p>
        </w:tc>
        <w:tc>
          <w:tcPr>
            <w:tcW w:w="921" w:type="dxa"/>
          </w:tcPr>
          <w:p w:rsidR="00281B70" w:rsidRPr="008D520B" w:rsidRDefault="00281B70" w:rsidP="005271A9">
            <w:r w:rsidRPr="008D520B">
              <w:t>82,7</w:t>
            </w:r>
          </w:p>
        </w:tc>
        <w:tc>
          <w:tcPr>
            <w:tcW w:w="921" w:type="dxa"/>
          </w:tcPr>
          <w:p w:rsidR="00281B70" w:rsidRPr="008D520B" w:rsidRDefault="00281B70" w:rsidP="005271A9">
            <w:r w:rsidRPr="008D520B">
              <w:t>95,1</w:t>
            </w:r>
          </w:p>
        </w:tc>
        <w:tc>
          <w:tcPr>
            <w:tcW w:w="921" w:type="dxa"/>
          </w:tcPr>
          <w:p w:rsidR="00281B70" w:rsidRPr="008D520B" w:rsidRDefault="00281B70" w:rsidP="005271A9">
            <w:r w:rsidRPr="008D520B">
              <w:t>68,5</w:t>
            </w:r>
          </w:p>
        </w:tc>
        <w:tc>
          <w:tcPr>
            <w:tcW w:w="921" w:type="dxa"/>
          </w:tcPr>
          <w:p w:rsidR="00281B70" w:rsidRPr="008D520B" w:rsidRDefault="00281B70" w:rsidP="005271A9">
            <w:r w:rsidRPr="008D520B">
              <w:t>60,2</w:t>
            </w:r>
          </w:p>
        </w:tc>
        <w:tc>
          <w:tcPr>
            <w:tcW w:w="922" w:type="dxa"/>
          </w:tcPr>
          <w:p w:rsidR="00281B70" w:rsidRPr="008D520B" w:rsidRDefault="00281B70" w:rsidP="005271A9">
            <w:r w:rsidRPr="008D520B">
              <w:t>84,6</w:t>
            </w:r>
          </w:p>
        </w:tc>
        <w:tc>
          <w:tcPr>
            <w:tcW w:w="922" w:type="dxa"/>
            <w:shd w:val="clear" w:color="auto" w:fill="92D050"/>
          </w:tcPr>
          <w:p w:rsidR="00281B70" w:rsidRPr="008D520B" w:rsidRDefault="00281B70" w:rsidP="005271A9">
            <w:r w:rsidRPr="008D520B">
              <w:t>82-116</w:t>
            </w:r>
          </w:p>
        </w:tc>
      </w:tr>
      <w:tr w:rsidR="00281B70" w:rsidRPr="008D520B" w:rsidTr="005271A9">
        <w:tc>
          <w:tcPr>
            <w:tcW w:w="921" w:type="dxa"/>
          </w:tcPr>
          <w:p w:rsidR="00281B70" w:rsidRPr="008D520B" w:rsidRDefault="00281B70" w:rsidP="005271A9">
            <w:r w:rsidRPr="008D520B">
              <w:t>Kool</w:t>
            </w:r>
          </w:p>
        </w:tc>
        <w:tc>
          <w:tcPr>
            <w:tcW w:w="921" w:type="dxa"/>
          </w:tcPr>
          <w:p w:rsidR="00281B70" w:rsidRPr="008D520B" w:rsidRDefault="00281B70" w:rsidP="005271A9">
            <w:r w:rsidRPr="008D520B">
              <w:t>466,4</w:t>
            </w:r>
          </w:p>
        </w:tc>
        <w:tc>
          <w:tcPr>
            <w:tcW w:w="921" w:type="dxa"/>
          </w:tcPr>
          <w:p w:rsidR="00281B70" w:rsidRPr="008D520B" w:rsidRDefault="00281B70" w:rsidP="005271A9">
            <w:r w:rsidRPr="008D520B">
              <w:t>401,9</w:t>
            </w:r>
          </w:p>
        </w:tc>
        <w:tc>
          <w:tcPr>
            <w:tcW w:w="921" w:type="dxa"/>
          </w:tcPr>
          <w:p w:rsidR="00281B70" w:rsidRPr="008D520B" w:rsidRDefault="00281B70" w:rsidP="005271A9">
            <w:r w:rsidRPr="008D520B">
              <w:t>356,7</w:t>
            </w:r>
          </w:p>
        </w:tc>
        <w:tc>
          <w:tcPr>
            <w:tcW w:w="921" w:type="dxa"/>
          </w:tcPr>
          <w:p w:rsidR="00281B70" w:rsidRPr="008D520B" w:rsidRDefault="00281B70" w:rsidP="005271A9">
            <w:r w:rsidRPr="008D520B">
              <w:t>378,6</w:t>
            </w:r>
          </w:p>
        </w:tc>
        <w:tc>
          <w:tcPr>
            <w:tcW w:w="921" w:type="dxa"/>
          </w:tcPr>
          <w:p w:rsidR="00281B70" w:rsidRPr="008D520B" w:rsidRDefault="00281B70" w:rsidP="005271A9">
            <w:r w:rsidRPr="008D520B">
              <w:t>472,4</w:t>
            </w:r>
          </w:p>
        </w:tc>
        <w:tc>
          <w:tcPr>
            <w:tcW w:w="921" w:type="dxa"/>
          </w:tcPr>
          <w:p w:rsidR="00281B70" w:rsidRPr="008D520B" w:rsidRDefault="00281B70" w:rsidP="005271A9">
            <w:r w:rsidRPr="008D520B">
              <w:t>142,7</w:t>
            </w:r>
          </w:p>
        </w:tc>
        <w:tc>
          <w:tcPr>
            <w:tcW w:w="921" w:type="dxa"/>
          </w:tcPr>
          <w:p w:rsidR="00281B70" w:rsidRPr="008D520B" w:rsidRDefault="00281B70" w:rsidP="005271A9">
            <w:r w:rsidRPr="008D520B">
              <w:t>177,9</w:t>
            </w:r>
          </w:p>
        </w:tc>
        <w:tc>
          <w:tcPr>
            <w:tcW w:w="922" w:type="dxa"/>
          </w:tcPr>
          <w:p w:rsidR="00281B70" w:rsidRPr="008D520B" w:rsidRDefault="00281B70" w:rsidP="005271A9">
            <w:r w:rsidRPr="008D520B">
              <w:t>342,4</w:t>
            </w:r>
          </w:p>
        </w:tc>
        <w:tc>
          <w:tcPr>
            <w:tcW w:w="922" w:type="dxa"/>
            <w:shd w:val="clear" w:color="auto" w:fill="FFFF00"/>
          </w:tcPr>
          <w:p w:rsidR="00281B70" w:rsidRPr="008D520B" w:rsidRDefault="00281B70" w:rsidP="005271A9">
            <w:r w:rsidRPr="008D520B">
              <w:t>408-680</w:t>
            </w:r>
          </w:p>
        </w:tc>
      </w:tr>
      <w:tr w:rsidR="00281B70" w:rsidRPr="008D520B" w:rsidTr="005271A9">
        <w:tc>
          <w:tcPr>
            <w:tcW w:w="921" w:type="dxa"/>
          </w:tcPr>
          <w:p w:rsidR="00281B70" w:rsidRPr="008D520B" w:rsidRDefault="00281B70" w:rsidP="005271A9">
            <w:r w:rsidRPr="008D520B">
              <w:t>Vezels</w:t>
            </w:r>
          </w:p>
        </w:tc>
        <w:tc>
          <w:tcPr>
            <w:tcW w:w="921" w:type="dxa"/>
          </w:tcPr>
          <w:p w:rsidR="00281B70" w:rsidRPr="008D520B" w:rsidRDefault="00281B70" w:rsidP="005271A9">
            <w:r w:rsidRPr="008D520B">
              <w:t>42,2</w:t>
            </w:r>
          </w:p>
        </w:tc>
        <w:tc>
          <w:tcPr>
            <w:tcW w:w="921" w:type="dxa"/>
          </w:tcPr>
          <w:p w:rsidR="00281B70" w:rsidRPr="008D520B" w:rsidRDefault="00281B70" w:rsidP="005271A9">
            <w:r w:rsidRPr="008D520B">
              <w:t>27,3</w:t>
            </w:r>
          </w:p>
        </w:tc>
        <w:tc>
          <w:tcPr>
            <w:tcW w:w="921" w:type="dxa"/>
          </w:tcPr>
          <w:p w:rsidR="00281B70" w:rsidRPr="008D520B" w:rsidRDefault="00281B70" w:rsidP="005271A9">
            <w:r w:rsidRPr="008D520B">
              <w:t>35,6</w:t>
            </w:r>
          </w:p>
        </w:tc>
        <w:tc>
          <w:tcPr>
            <w:tcW w:w="921" w:type="dxa"/>
          </w:tcPr>
          <w:p w:rsidR="00281B70" w:rsidRPr="008D520B" w:rsidRDefault="00281B70" w:rsidP="005271A9">
            <w:r w:rsidRPr="008D520B">
              <w:t>31,8</w:t>
            </w:r>
          </w:p>
        </w:tc>
        <w:tc>
          <w:tcPr>
            <w:tcW w:w="921" w:type="dxa"/>
          </w:tcPr>
          <w:p w:rsidR="00281B70" w:rsidRPr="008D520B" w:rsidRDefault="00281B70" w:rsidP="005271A9">
            <w:r w:rsidRPr="008D520B">
              <w:t>34,7</w:t>
            </w:r>
          </w:p>
        </w:tc>
        <w:tc>
          <w:tcPr>
            <w:tcW w:w="921" w:type="dxa"/>
          </w:tcPr>
          <w:p w:rsidR="00281B70" w:rsidRPr="008D520B" w:rsidRDefault="00281B70" w:rsidP="005271A9">
            <w:r w:rsidRPr="008D520B">
              <w:t>9,5</w:t>
            </w:r>
          </w:p>
        </w:tc>
        <w:tc>
          <w:tcPr>
            <w:tcW w:w="921" w:type="dxa"/>
          </w:tcPr>
          <w:p w:rsidR="00281B70" w:rsidRPr="008D520B" w:rsidRDefault="00281B70" w:rsidP="005271A9">
            <w:r w:rsidRPr="008D520B">
              <w:t>13</w:t>
            </w:r>
          </w:p>
        </w:tc>
        <w:tc>
          <w:tcPr>
            <w:tcW w:w="922" w:type="dxa"/>
          </w:tcPr>
          <w:p w:rsidR="00281B70" w:rsidRPr="008D520B" w:rsidRDefault="00281B70" w:rsidP="005271A9">
            <w:r w:rsidRPr="008D520B">
              <w:t>27,7</w:t>
            </w:r>
          </w:p>
        </w:tc>
        <w:tc>
          <w:tcPr>
            <w:tcW w:w="922" w:type="dxa"/>
            <w:shd w:val="clear" w:color="auto" w:fill="92D050"/>
          </w:tcPr>
          <w:p w:rsidR="00281B70" w:rsidRPr="008D520B" w:rsidRDefault="00281B70" w:rsidP="005271A9">
            <w:r w:rsidRPr="008D520B">
              <w:t>~28.4</w:t>
            </w:r>
          </w:p>
        </w:tc>
      </w:tr>
    </w:tbl>
    <w:p w:rsidR="00281B70" w:rsidRPr="008D520B" w:rsidRDefault="00281B70" w:rsidP="00281B70"/>
    <w:p w:rsidR="00281B70" w:rsidRPr="008D520B" w:rsidRDefault="00C62E90" w:rsidP="00281B70">
      <w:pPr>
        <w:rPr>
          <w:b/>
        </w:rPr>
      </w:pPr>
      <w:r>
        <w:rPr>
          <w:b/>
        </w:rPr>
        <w:t>6</w:t>
      </w:r>
    </w:p>
    <w:tbl>
      <w:tblPr>
        <w:tblStyle w:val="Tabelraster"/>
        <w:tblW w:w="0" w:type="auto"/>
        <w:tblLook w:val="04A0" w:firstRow="1" w:lastRow="0" w:firstColumn="1" w:lastColumn="0" w:noHBand="0" w:noVBand="1"/>
      </w:tblPr>
      <w:tblGrid>
        <w:gridCol w:w="916"/>
        <w:gridCol w:w="896"/>
        <w:gridCol w:w="896"/>
        <w:gridCol w:w="896"/>
        <w:gridCol w:w="896"/>
        <w:gridCol w:w="896"/>
        <w:gridCol w:w="896"/>
        <w:gridCol w:w="896"/>
        <w:gridCol w:w="1198"/>
        <w:gridCol w:w="902"/>
      </w:tblGrid>
      <w:tr w:rsidR="00281B70" w:rsidRPr="008D520B" w:rsidTr="005271A9">
        <w:tc>
          <w:tcPr>
            <w:tcW w:w="921" w:type="dxa"/>
          </w:tcPr>
          <w:p w:rsidR="00281B70" w:rsidRPr="008D520B" w:rsidRDefault="00281B70" w:rsidP="005271A9">
            <w:r w:rsidRPr="008D520B">
              <w:t>Wat</w:t>
            </w:r>
          </w:p>
        </w:tc>
        <w:tc>
          <w:tcPr>
            <w:tcW w:w="921" w:type="dxa"/>
          </w:tcPr>
          <w:p w:rsidR="00281B70" w:rsidRPr="008D520B" w:rsidRDefault="00281B70" w:rsidP="005271A9">
            <w:r w:rsidRPr="008D520B">
              <w:t>Ma</w:t>
            </w:r>
          </w:p>
        </w:tc>
        <w:tc>
          <w:tcPr>
            <w:tcW w:w="921" w:type="dxa"/>
          </w:tcPr>
          <w:p w:rsidR="00281B70" w:rsidRPr="008D520B" w:rsidRDefault="00281B70" w:rsidP="005271A9">
            <w:r w:rsidRPr="008D520B">
              <w:t>Di</w:t>
            </w:r>
          </w:p>
        </w:tc>
        <w:tc>
          <w:tcPr>
            <w:tcW w:w="921" w:type="dxa"/>
          </w:tcPr>
          <w:p w:rsidR="00281B70" w:rsidRPr="008D520B" w:rsidRDefault="00281B70" w:rsidP="005271A9">
            <w:r w:rsidRPr="008D520B">
              <w:t>Wo</w:t>
            </w:r>
          </w:p>
        </w:tc>
        <w:tc>
          <w:tcPr>
            <w:tcW w:w="921" w:type="dxa"/>
          </w:tcPr>
          <w:p w:rsidR="00281B70" w:rsidRPr="008D520B" w:rsidRDefault="00281B70" w:rsidP="005271A9">
            <w:r w:rsidRPr="008D520B">
              <w:t>Do</w:t>
            </w:r>
          </w:p>
        </w:tc>
        <w:tc>
          <w:tcPr>
            <w:tcW w:w="921" w:type="dxa"/>
          </w:tcPr>
          <w:p w:rsidR="00281B70" w:rsidRPr="008D520B" w:rsidRDefault="00281B70" w:rsidP="005271A9">
            <w:r w:rsidRPr="008D520B">
              <w:t>Vr</w:t>
            </w:r>
          </w:p>
        </w:tc>
        <w:tc>
          <w:tcPr>
            <w:tcW w:w="921" w:type="dxa"/>
          </w:tcPr>
          <w:p w:rsidR="00281B70" w:rsidRPr="008D520B" w:rsidRDefault="00281B70" w:rsidP="005271A9">
            <w:r w:rsidRPr="008D520B">
              <w:t>Za</w:t>
            </w:r>
          </w:p>
        </w:tc>
        <w:tc>
          <w:tcPr>
            <w:tcW w:w="921" w:type="dxa"/>
          </w:tcPr>
          <w:p w:rsidR="00281B70" w:rsidRPr="008D520B" w:rsidRDefault="00281B70" w:rsidP="005271A9">
            <w:r w:rsidRPr="008D520B">
              <w:t>Zo</w:t>
            </w:r>
          </w:p>
        </w:tc>
        <w:tc>
          <w:tcPr>
            <w:tcW w:w="922" w:type="dxa"/>
          </w:tcPr>
          <w:p w:rsidR="00281B70" w:rsidRPr="008D520B" w:rsidRDefault="00281B70" w:rsidP="005271A9">
            <w:r w:rsidRPr="008D520B">
              <w:t>Gemiddeld</w:t>
            </w:r>
          </w:p>
        </w:tc>
        <w:tc>
          <w:tcPr>
            <w:tcW w:w="922" w:type="dxa"/>
          </w:tcPr>
          <w:p w:rsidR="00281B70" w:rsidRPr="008D520B" w:rsidRDefault="00281B70" w:rsidP="005271A9">
            <w:r w:rsidRPr="008D520B">
              <w:t>Norm</w:t>
            </w:r>
          </w:p>
        </w:tc>
      </w:tr>
      <w:tr w:rsidR="00281B70" w:rsidRPr="008D520B" w:rsidTr="005271A9">
        <w:tc>
          <w:tcPr>
            <w:tcW w:w="921" w:type="dxa"/>
          </w:tcPr>
          <w:p w:rsidR="00281B70" w:rsidRPr="008D520B" w:rsidRDefault="00281B70" w:rsidP="005271A9">
            <w:r w:rsidRPr="008D520B">
              <w:t>Energie</w:t>
            </w:r>
          </w:p>
        </w:tc>
        <w:tc>
          <w:tcPr>
            <w:tcW w:w="921" w:type="dxa"/>
          </w:tcPr>
          <w:p w:rsidR="00281B70" w:rsidRPr="008D520B" w:rsidRDefault="00281B70" w:rsidP="005271A9">
            <w:r w:rsidRPr="008D520B">
              <w:t>2668</w:t>
            </w:r>
          </w:p>
        </w:tc>
        <w:tc>
          <w:tcPr>
            <w:tcW w:w="921" w:type="dxa"/>
          </w:tcPr>
          <w:p w:rsidR="00281B70" w:rsidRPr="008D520B" w:rsidRDefault="00281B70" w:rsidP="005271A9">
            <w:r w:rsidRPr="008D520B">
              <w:t>1620</w:t>
            </w:r>
          </w:p>
        </w:tc>
        <w:tc>
          <w:tcPr>
            <w:tcW w:w="921" w:type="dxa"/>
          </w:tcPr>
          <w:p w:rsidR="00281B70" w:rsidRPr="008D520B" w:rsidRDefault="00281B70" w:rsidP="005271A9">
            <w:r w:rsidRPr="008D520B">
              <w:t>2948</w:t>
            </w:r>
          </w:p>
        </w:tc>
        <w:tc>
          <w:tcPr>
            <w:tcW w:w="921" w:type="dxa"/>
          </w:tcPr>
          <w:p w:rsidR="00281B70" w:rsidRPr="008D520B" w:rsidRDefault="00281B70" w:rsidP="005271A9">
            <w:r w:rsidRPr="008D520B">
              <w:t>1848</w:t>
            </w:r>
          </w:p>
        </w:tc>
        <w:tc>
          <w:tcPr>
            <w:tcW w:w="921" w:type="dxa"/>
          </w:tcPr>
          <w:p w:rsidR="00281B70" w:rsidRPr="008D520B" w:rsidRDefault="00281B70" w:rsidP="005271A9">
            <w:r w:rsidRPr="008D520B">
              <w:t>2754</w:t>
            </w:r>
          </w:p>
        </w:tc>
        <w:tc>
          <w:tcPr>
            <w:tcW w:w="921" w:type="dxa"/>
          </w:tcPr>
          <w:p w:rsidR="00281B70" w:rsidRPr="008D520B" w:rsidRDefault="00281B70" w:rsidP="005271A9">
            <w:r w:rsidRPr="008D520B">
              <w:t>2062</w:t>
            </w:r>
          </w:p>
        </w:tc>
        <w:tc>
          <w:tcPr>
            <w:tcW w:w="921" w:type="dxa"/>
          </w:tcPr>
          <w:p w:rsidR="00281B70" w:rsidRPr="008D520B" w:rsidRDefault="00281B70" w:rsidP="005271A9">
            <w:r w:rsidRPr="008D520B">
              <w:t>2404</w:t>
            </w:r>
          </w:p>
        </w:tc>
        <w:tc>
          <w:tcPr>
            <w:tcW w:w="922" w:type="dxa"/>
          </w:tcPr>
          <w:p w:rsidR="00281B70" w:rsidRPr="008D520B" w:rsidRDefault="00281B70" w:rsidP="005271A9">
            <w:r w:rsidRPr="008D520B">
              <w:t>2329,1</w:t>
            </w:r>
          </w:p>
        </w:tc>
        <w:tc>
          <w:tcPr>
            <w:tcW w:w="922" w:type="dxa"/>
            <w:shd w:val="clear" w:color="auto" w:fill="FFFF00"/>
          </w:tcPr>
          <w:p w:rsidR="00281B70" w:rsidRPr="008D520B" w:rsidRDefault="00281B70" w:rsidP="005271A9">
            <w:r w:rsidRPr="008D520B">
              <w:t>3184</w:t>
            </w:r>
          </w:p>
        </w:tc>
      </w:tr>
      <w:tr w:rsidR="00281B70" w:rsidRPr="008D520B" w:rsidTr="005271A9">
        <w:tc>
          <w:tcPr>
            <w:tcW w:w="921" w:type="dxa"/>
          </w:tcPr>
          <w:p w:rsidR="00281B70" w:rsidRPr="008D520B" w:rsidRDefault="00281B70" w:rsidP="005271A9">
            <w:r w:rsidRPr="008D520B">
              <w:t>Vet</w:t>
            </w:r>
          </w:p>
        </w:tc>
        <w:tc>
          <w:tcPr>
            <w:tcW w:w="921" w:type="dxa"/>
          </w:tcPr>
          <w:p w:rsidR="00281B70" w:rsidRPr="008D520B" w:rsidRDefault="00281B70" w:rsidP="005271A9">
            <w:r w:rsidRPr="008D520B">
              <w:t>89,7</w:t>
            </w:r>
          </w:p>
        </w:tc>
        <w:tc>
          <w:tcPr>
            <w:tcW w:w="921" w:type="dxa"/>
          </w:tcPr>
          <w:p w:rsidR="00281B70" w:rsidRPr="008D520B" w:rsidRDefault="00281B70" w:rsidP="005271A9">
            <w:r w:rsidRPr="008D520B">
              <w:t>60,6</w:t>
            </w:r>
          </w:p>
        </w:tc>
        <w:tc>
          <w:tcPr>
            <w:tcW w:w="921" w:type="dxa"/>
          </w:tcPr>
          <w:p w:rsidR="00281B70" w:rsidRPr="008D520B" w:rsidRDefault="00281B70" w:rsidP="005271A9">
            <w:r w:rsidRPr="008D520B">
              <w:t>138,7</w:t>
            </w:r>
          </w:p>
        </w:tc>
        <w:tc>
          <w:tcPr>
            <w:tcW w:w="921" w:type="dxa"/>
          </w:tcPr>
          <w:p w:rsidR="00281B70" w:rsidRPr="008D520B" w:rsidRDefault="00281B70" w:rsidP="005271A9">
            <w:r w:rsidRPr="008D520B">
              <w:t>62,8</w:t>
            </w:r>
          </w:p>
        </w:tc>
        <w:tc>
          <w:tcPr>
            <w:tcW w:w="921" w:type="dxa"/>
          </w:tcPr>
          <w:p w:rsidR="00281B70" w:rsidRPr="008D520B" w:rsidRDefault="00281B70" w:rsidP="005271A9">
            <w:r w:rsidRPr="008D520B">
              <w:t>113,2</w:t>
            </w:r>
          </w:p>
        </w:tc>
        <w:tc>
          <w:tcPr>
            <w:tcW w:w="921" w:type="dxa"/>
          </w:tcPr>
          <w:p w:rsidR="00281B70" w:rsidRPr="008D520B" w:rsidRDefault="00281B70" w:rsidP="005271A9">
            <w:r w:rsidRPr="008D520B">
              <w:t>66</w:t>
            </w:r>
          </w:p>
        </w:tc>
        <w:tc>
          <w:tcPr>
            <w:tcW w:w="921" w:type="dxa"/>
          </w:tcPr>
          <w:p w:rsidR="00281B70" w:rsidRPr="008D520B" w:rsidRDefault="00281B70" w:rsidP="005271A9">
            <w:r w:rsidRPr="008D520B">
              <w:t>83,7</w:t>
            </w:r>
          </w:p>
        </w:tc>
        <w:tc>
          <w:tcPr>
            <w:tcW w:w="922" w:type="dxa"/>
          </w:tcPr>
          <w:p w:rsidR="00281B70" w:rsidRPr="008D520B" w:rsidRDefault="00281B70" w:rsidP="005271A9">
            <w:r w:rsidRPr="008D520B">
              <w:t>87,8</w:t>
            </w:r>
          </w:p>
        </w:tc>
        <w:tc>
          <w:tcPr>
            <w:tcW w:w="922" w:type="dxa"/>
            <w:shd w:val="clear" w:color="auto" w:fill="92D050"/>
          </w:tcPr>
          <w:p w:rsidR="00281B70" w:rsidRPr="008D520B" w:rsidRDefault="00281B70" w:rsidP="005271A9">
            <w:r w:rsidRPr="008D520B">
              <w:t>33,9%</w:t>
            </w:r>
          </w:p>
        </w:tc>
      </w:tr>
      <w:tr w:rsidR="00281B70" w:rsidRPr="008D520B" w:rsidTr="005271A9">
        <w:tc>
          <w:tcPr>
            <w:tcW w:w="921" w:type="dxa"/>
          </w:tcPr>
          <w:p w:rsidR="00281B70" w:rsidRPr="008D520B" w:rsidRDefault="00281B70" w:rsidP="005271A9">
            <w:r w:rsidRPr="008D520B">
              <w:t>V Vet</w:t>
            </w:r>
          </w:p>
        </w:tc>
        <w:tc>
          <w:tcPr>
            <w:tcW w:w="921" w:type="dxa"/>
          </w:tcPr>
          <w:p w:rsidR="00281B70" w:rsidRPr="008D520B" w:rsidRDefault="00281B70" w:rsidP="005271A9">
            <w:r w:rsidRPr="008D520B">
              <w:t>39</w:t>
            </w:r>
          </w:p>
        </w:tc>
        <w:tc>
          <w:tcPr>
            <w:tcW w:w="921" w:type="dxa"/>
          </w:tcPr>
          <w:p w:rsidR="00281B70" w:rsidRPr="008D520B" w:rsidRDefault="00281B70" w:rsidP="005271A9">
            <w:r w:rsidRPr="008D520B">
              <w:t>21,4</w:t>
            </w:r>
          </w:p>
        </w:tc>
        <w:tc>
          <w:tcPr>
            <w:tcW w:w="921" w:type="dxa"/>
          </w:tcPr>
          <w:p w:rsidR="00281B70" w:rsidRPr="008D520B" w:rsidRDefault="00281B70" w:rsidP="005271A9">
            <w:r w:rsidRPr="008D520B">
              <w:t>57,5</w:t>
            </w:r>
          </w:p>
        </w:tc>
        <w:tc>
          <w:tcPr>
            <w:tcW w:w="921" w:type="dxa"/>
          </w:tcPr>
          <w:p w:rsidR="00281B70" w:rsidRPr="008D520B" w:rsidRDefault="00281B70" w:rsidP="005271A9">
            <w:r w:rsidRPr="008D520B">
              <w:t>24</w:t>
            </w:r>
          </w:p>
        </w:tc>
        <w:tc>
          <w:tcPr>
            <w:tcW w:w="921" w:type="dxa"/>
          </w:tcPr>
          <w:p w:rsidR="00281B70" w:rsidRPr="008D520B" w:rsidRDefault="00281B70" w:rsidP="005271A9">
            <w:r w:rsidRPr="008D520B">
              <w:t>48,5</w:t>
            </w:r>
          </w:p>
        </w:tc>
        <w:tc>
          <w:tcPr>
            <w:tcW w:w="921" w:type="dxa"/>
          </w:tcPr>
          <w:p w:rsidR="00281B70" w:rsidRPr="008D520B" w:rsidRDefault="00281B70" w:rsidP="005271A9">
            <w:r w:rsidRPr="008D520B">
              <w:t>27</w:t>
            </w:r>
          </w:p>
        </w:tc>
        <w:tc>
          <w:tcPr>
            <w:tcW w:w="921" w:type="dxa"/>
          </w:tcPr>
          <w:p w:rsidR="00281B70" w:rsidRPr="008D520B" w:rsidRDefault="00281B70" w:rsidP="005271A9">
            <w:r w:rsidRPr="008D520B">
              <w:t>32,1</w:t>
            </w:r>
          </w:p>
        </w:tc>
        <w:tc>
          <w:tcPr>
            <w:tcW w:w="922" w:type="dxa"/>
          </w:tcPr>
          <w:p w:rsidR="00281B70" w:rsidRPr="008D520B" w:rsidRDefault="00281B70" w:rsidP="005271A9">
            <w:r w:rsidRPr="008D520B">
              <w:t>35,6</w:t>
            </w:r>
          </w:p>
        </w:tc>
        <w:tc>
          <w:tcPr>
            <w:tcW w:w="922" w:type="dxa"/>
            <w:shd w:val="clear" w:color="auto" w:fill="FF0000"/>
          </w:tcPr>
          <w:p w:rsidR="00281B70" w:rsidRPr="008D520B" w:rsidRDefault="00281B70" w:rsidP="005271A9">
            <w:r w:rsidRPr="008D520B">
              <w:t>&lt;25.9</w:t>
            </w:r>
          </w:p>
        </w:tc>
      </w:tr>
      <w:tr w:rsidR="00281B70" w:rsidRPr="008D520B" w:rsidTr="005271A9">
        <w:tc>
          <w:tcPr>
            <w:tcW w:w="921" w:type="dxa"/>
          </w:tcPr>
          <w:p w:rsidR="00281B70" w:rsidRPr="008D520B" w:rsidRDefault="00281B70" w:rsidP="005271A9">
            <w:r w:rsidRPr="008D520B">
              <w:t>Eiwit</w:t>
            </w:r>
          </w:p>
        </w:tc>
        <w:tc>
          <w:tcPr>
            <w:tcW w:w="921" w:type="dxa"/>
          </w:tcPr>
          <w:p w:rsidR="00281B70" w:rsidRPr="008D520B" w:rsidRDefault="00281B70" w:rsidP="005271A9">
            <w:r w:rsidRPr="008D520B">
              <w:t>77,1</w:t>
            </w:r>
          </w:p>
        </w:tc>
        <w:tc>
          <w:tcPr>
            <w:tcW w:w="921" w:type="dxa"/>
          </w:tcPr>
          <w:p w:rsidR="00281B70" w:rsidRPr="008D520B" w:rsidRDefault="00281B70" w:rsidP="005271A9">
            <w:r w:rsidRPr="008D520B">
              <w:t>71,2</w:t>
            </w:r>
          </w:p>
        </w:tc>
        <w:tc>
          <w:tcPr>
            <w:tcW w:w="921" w:type="dxa"/>
          </w:tcPr>
          <w:p w:rsidR="00281B70" w:rsidRPr="008D520B" w:rsidRDefault="00281B70" w:rsidP="005271A9">
            <w:r w:rsidRPr="008D520B">
              <w:t>79,2</w:t>
            </w:r>
          </w:p>
        </w:tc>
        <w:tc>
          <w:tcPr>
            <w:tcW w:w="921" w:type="dxa"/>
          </w:tcPr>
          <w:p w:rsidR="00281B70" w:rsidRPr="008D520B" w:rsidRDefault="00281B70" w:rsidP="005271A9">
            <w:r w:rsidRPr="008D520B">
              <w:t>94,1</w:t>
            </w:r>
          </w:p>
        </w:tc>
        <w:tc>
          <w:tcPr>
            <w:tcW w:w="921" w:type="dxa"/>
          </w:tcPr>
          <w:p w:rsidR="00281B70" w:rsidRPr="008D520B" w:rsidRDefault="00281B70" w:rsidP="005271A9">
            <w:r w:rsidRPr="008D520B">
              <w:t>111</w:t>
            </w:r>
          </w:p>
        </w:tc>
        <w:tc>
          <w:tcPr>
            <w:tcW w:w="921" w:type="dxa"/>
          </w:tcPr>
          <w:p w:rsidR="00281B70" w:rsidRPr="008D520B" w:rsidRDefault="00281B70" w:rsidP="005271A9">
            <w:r w:rsidRPr="008D520B">
              <w:t>67,6</w:t>
            </w:r>
          </w:p>
        </w:tc>
        <w:tc>
          <w:tcPr>
            <w:tcW w:w="921" w:type="dxa"/>
          </w:tcPr>
          <w:p w:rsidR="00281B70" w:rsidRPr="008D520B" w:rsidRDefault="00281B70" w:rsidP="005271A9">
            <w:r w:rsidRPr="008D520B">
              <w:t>75,6</w:t>
            </w:r>
          </w:p>
        </w:tc>
        <w:tc>
          <w:tcPr>
            <w:tcW w:w="922" w:type="dxa"/>
          </w:tcPr>
          <w:p w:rsidR="00281B70" w:rsidRPr="008D520B" w:rsidRDefault="00281B70" w:rsidP="005271A9">
            <w:r w:rsidRPr="008D520B">
              <w:t>82,3</w:t>
            </w:r>
          </w:p>
        </w:tc>
        <w:tc>
          <w:tcPr>
            <w:tcW w:w="922" w:type="dxa"/>
            <w:shd w:val="clear" w:color="auto" w:fill="FFFF00"/>
          </w:tcPr>
          <w:p w:rsidR="00281B70" w:rsidRPr="008D520B" w:rsidRDefault="00281B70" w:rsidP="005271A9">
            <w:r w:rsidRPr="008D520B">
              <w:t>95-134</w:t>
            </w:r>
          </w:p>
        </w:tc>
      </w:tr>
      <w:tr w:rsidR="00281B70" w:rsidRPr="008D520B" w:rsidTr="005271A9">
        <w:tc>
          <w:tcPr>
            <w:tcW w:w="921" w:type="dxa"/>
          </w:tcPr>
          <w:p w:rsidR="00281B70" w:rsidRPr="008D520B" w:rsidRDefault="00281B70" w:rsidP="005271A9">
            <w:r w:rsidRPr="008D520B">
              <w:t>Kool</w:t>
            </w:r>
          </w:p>
        </w:tc>
        <w:tc>
          <w:tcPr>
            <w:tcW w:w="921" w:type="dxa"/>
          </w:tcPr>
          <w:p w:rsidR="00281B70" w:rsidRPr="008D520B" w:rsidRDefault="00281B70" w:rsidP="005271A9">
            <w:r w:rsidRPr="008D520B">
              <w:t>378,7</w:t>
            </w:r>
          </w:p>
        </w:tc>
        <w:tc>
          <w:tcPr>
            <w:tcW w:w="921" w:type="dxa"/>
          </w:tcPr>
          <w:p w:rsidR="00281B70" w:rsidRPr="008D520B" w:rsidRDefault="00281B70" w:rsidP="005271A9">
            <w:r w:rsidRPr="008D520B">
              <w:t xml:space="preserve"> 188,8</w:t>
            </w:r>
          </w:p>
        </w:tc>
        <w:tc>
          <w:tcPr>
            <w:tcW w:w="921" w:type="dxa"/>
          </w:tcPr>
          <w:p w:rsidR="00281B70" w:rsidRPr="008D520B" w:rsidRDefault="00281B70" w:rsidP="005271A9">
            <w:r w:rsidRPr="008D520B">
              <w:t>334,8</w:t>
            </w:r>
          </w:p>
        </w:tc>
        <w:tc>
          <w:tcPr>
            <w:tcW w:w="921" w:type="dxa"/>
          </w:tcPr>
          <w:p w:rsidR="00281B70" w:rsidRPr="008D520B" w:rsidRDefault="00281B70" w:rsidP="005271A9">
            <w:r w:rsidRPr="008D520B">
              <w:t>220,8</w:t>
            </w:r>
          </w:p>
        </w:tc>
        <w:tc>
          <w:tcPr>
            <w:tcW w:w="921" w:type="dxa"/>
          </w:tcPr>
          <w:p w:rsidR="00281B70" w:rsidRPr="008D520B" w:rsidRDefault="00281B70" w:rsidP="005271A9">
            <w:r w:rsidRPr="008D520B">
              <w:t>312,8</w:t>
            </w:r>
          </w:p>
        </w:tc>
        <w:tc>
          <w:tcPr>
            <w:tcW w:w="921" w:type="dxa"/>
          </w:tcPr>
          <w:p w:rsidR="00281B70" w:rsidRPr="008D520B" w:rsidRDefault="00281B70" w:rsidP="005271A9">
            <w:r w:rsidRPr="008D520B">
              <w:t>286,4</w:t>
            </w:r>
          </w:p>
        </w:tc>
        <w:tc>
          <w:tcPr>
            <w:tcW w:w="921" w:type="dxa"/>
          </w:tcPr>
          <w:p w:rsidR="00281B70" w:rsidRPr="008D520B" w:rsidRDefault="00281B70" w:rsidP="005271A9">
            <w:r w:rsidRPr="008D520B">
              <w:t>324,2</w:t>
            </w:r>
          </w:p>
        </w:tc>
        <w:tc>
          <w:tcPr>
            <w:tcW w:w="922" w:type="dxa"/>
          </w:tcPr>
          <w:p w:rsidR="00281B70" w:rsidRPr="008D520B" w:rsidRDefault="00281B70" w:rsidP="005271A9">
            <w:r w:rsidRPr="008D520B">
              <w:t>292,4</w:t>
            </w:r>
          </w:p>
        </w:tc>
        <w:tc>
          <w:tcPr>
            <w:tcW w:w="922" w:type="dxa"/>
            <w:shd w:val="clear" w:color="auto" w:fill="FFFF00"/>
          </w:tcPr>
          <w:p w:rsidR="00281B70" w:rsidRPr="008D520B" w:rsidRDefault="00281B70" w:rsidP="005271A9">
            <w:r w:rsidRPr="008D520B">
              <w:t>474-790</w:t>
            </w:r>
          </w:p>
        </w:tc>
      </w:tr>
      <w:tr w:rsidR="00281B70" w:rsidRPr="008D520B" w:rsidTr="005271A9">
        <w:tc>
          <w:tcPr>
            <w:tcW w:w="921" w:type="dxa"/>
          </w:tcPr>
          <w:p w:rsidR="00281B70" w:rsidRPr="008D520B" w:rsidRDefault="00281B70" w:rsidP="005271A9">
            <w:r w:rsidRPr="008D520B">
              <w:t>Vezels</w:t>
            </w:r>
          </w:p>
        </w:tc>
        <w:tc>
          <w:tcPr>
            <w:tcW w:w="921" w:type="dxa"/>
          </w:tcPr>
          <w:p w:rsidR="00281B70" w:rsidRPr="008D520B" w:rsidRDefault="00281B70" w:rsidP="005271A9">
            <w:r w:rsidRPr="008D520B">
              <w:t>17,1</w:t>
            </w:r>
          </w:p>
        </w:tc>
        <w:tc>
          <w:tcPr>
            <w:tcW w:w="921" w:type="dxa"/>
          </w:tcPr>
          <w:p w:rsidR="00281B70" w:rsidRPr="008D520B" w:rsidRDefault="00281B70" w:rsidP="005271A9">
            <w:r w:rsidRPr="008D520B">
              <w:t>17,3</w:t>
            </w:r>
          </w:p>
        </w:tc>
        <w:tc>
          <w:tcPr>
            <w:tcW w:w="921" w:type="dxa"/>
          </w:tcPr>
          <w:p w:rsidR="00281B70" w:rsidRPr="008D520B" w:rsidRDefault="00281B70" w:rsidP="005271A9">
            <w:r w:rsidRPr="008D520B">
              <w:t>23,8</w:t>
            </w:r>
          </w:p>
        </w:tc>
        <w:tc>
          <w:tcPr>
            <w:tcW w:w="921" w:type="dxa"/>
          </w:tcPr>
          <w:p w:rsidR="00281B70" w:rsidRPr="008D520B" w:rsidRDefault="00281B70" w:rsidP="005271A9">
            <w:r w:rsidRPr="008D520B">
              <w:t>10</w:t>
            </w:r>
          </w:p>
        </w:tc>
        <w:tc>
          <w:tcPr>
            <w:tcW w:w="921" w:type="dxa"/>
          </w:tcPr>
          <w:p w:rsidR="00281B70" w:rsidRPr="008D520B" w:rsidRDefault="00281B70" w:rsidP="005271A9">
            <w:r w:rsidRPr="008D520B">
              <w:t>18,4</w:t>
            </w:r>
          </w:p>
        </w:tc>
        <w:tc>
          <w:tcPr>
            <w:tcW w:w="921" w:type="dxa"/>
          </w:tcPr>
          <w:p w:rsidR="00281B70" w:rsidRPr="008D520B" w:rsidRDefault="00281B70" w:rsidP="005271A9">
            <w:r w:rsidRPr="008D520B">
              <w:t>23,7</w:t>
            </w:r>
          </w:p>
        </w:tc>
        <w:tc>
          <w:tcPr>
            <w:tcW w:w="921" w:type="dxa"/>
          </w:tcPr>
          <w:p w:rsidR="00281B70" w:rsidRPr="008D520B" w:rsidRDefault="00281B70" w:rsidP="005271A9">
            <w:r w:rsidRPr="008D520B">
              <w:t>23,4</w:t>
            </w:r>
          </w:p>
        </w:tc>
        <w:tc>
          <w:tcPr>
            <w:tcW w:w="922" w:type="dxa"/>
          </w:tcPr>
          <w:p w:rsidR="00281B70" w:rsidRPr="008D520B" w:rsidRDefault="00281B70" w:rsidP="005271A9">
            <w:r w:rsidRPr="008D520B">
              <w:t>19,1</w:t>
            </w:r>
          </w:p>
        </w:tc>
        <w:tc>
          <w:tcPr>
            <w:tcW w:w="922" w:type="dxa"/>
            <w:shd w:val="clear" w:color="auto" w:fill="FFFF00"/>
          </w:tcPr>
          <w:p w:rsidR="00281B70" w:rsidRPr="008D520B" w:rsidRDefault="00281B70" w:rsidP="005271A9">
            <w:r w:rsidRPr="008D520B">
              <w:t>~28.4</w:t>
            </w:r>
          </w:p>
        </w:tc>
      </w:tr>
    </w:tbl>
    <w:p w:rsidR="00281B70" w:rsidRPr="008D520B" w:rsidRDefault="00281B70" w:rsidP="00281B70"/>
    <w:p w:rsidR="00281B70" w:rsidRPr="008D520B" w:rsidRDefault="00281B70">
      <w:pPr>
        <w:rPr>
          <w:b/>
        </w:rPr>
      </w:pPr>
      <w:r w:rsidRPr="008D520B">
        <w:rPr>
          <w:b/>
        </w:rPr>
        <w:br w:type="page"/>
      </w:r>
    </w:p>
    <w:p w:rsidR="00281B70" w:rsidRPr="008D520B" w:rsidRDefault="00C62E90" w:rsidP="00281B70">
      <w:pPr>
        <w:rPr>
          <w:b/>
        </w:rPr>
      </w:pPr>
      <w:r>
        <w:rPr>
          <w:b/>
        </w:rPr>
        <w:lastRenderedPageBreak/>
        <w:t>7</w:t>
      </w:r>
      <w:r w:rsidR="00281B70" w:rsidRPr="008D520B">
        <w:rPr>
          <w:b/>
        </w:rPr>
        <w:t xml:space="preserve"> </w:t>
      </w:r>
    </w:p>
    <w:tbl>
      <w:tblPr>
        <w:tblStyle w:val="Tabelraster"/>
        <w:tblW w:w="0" w:type="auto"/>
        <w:tblLook w:val="04A0" w:firstRow="1" w:lastRow="0" w:firstColumn="1" w:lastColumn="0" w:noHBand="0" w:noVBand="1"/>
      </w:tblPr>
      <w:tblGrid>
        <w:gridCol w:w="916"/>
        <w:gridCol w:w="896"/>
        <w:gridCol w:w="896"/>
        <w:gridCol w:w="896"/>
        <w:gridCol w:w="896"/>
        <w:gridCol w:w="896"/>
        <w:gridCol w:w="896"/>
        <w:gridCol w:w="896"/>
        <w:gridCol w:w="1198"/>
        <w:gridCol w:w="902"/>
      </w:tblGrid>
      <w:tr w:rsidR="00281B70" w:rsidRPr="008D520B" w:rsidTr="005271A9">
        <w:tc>
          <w:tcPr>
            <w:tcW w:w="921" w:type="dxa"/>
          </w:tcPr>
          <w:p w:rsidR="00281B70" w:rsidRPr="008D520B" w:rsidRDefault="00281B70" w:rsidP="005271A9">
            <w:r w:rsidRPr="008D520B">
              <w:t>Wat</w:t>
            </w:r>
          </w:p>
        </w:tc>
        <w:tc>
          <w:tcPr>
            <w:tcW w:w="921" w:type="dxa"/>
          </w:tcPr>
          <w:p w:rsidR="00281B70" w:rsidRPr="008D520B" w:rsidRDefault="00281B70" w:rsidP="005271A9">
            <w:r w:rsidRPr="008D520B">
              <w:t>Ma</w:t>
            </w:r>
          </w:p>
        </w:tc>
        <w:tc>
          <w:tcPr>
            <w:tcW w:w="921" w:type="dxa"/>
          </w:tcPr>
          <w:p w:rsidR="00281B70" w:rsidRPr="008D520B" w:rsidRDefault="00281B70" w:rsidP="005271A9">
            <w:r w:rsidRPr="008D520B">
              <w:t>Di</w:t>
            </w:r>
          </w:p>
        </w:tc>
        <w:tc>
          <w:tcPr>
            <w:tcW w:w="921" w:type="dxa"/>
          </w:tcPr>
          <w:p w:rsidR="00281B70" w:rsidRPr="008D520B" w:rsidRDefault="00281B70" w:rsidP="005271A9">
            <w:r w:rsidRPr="008D520B">
              <w:t>Wo</w:t>
            </w:r>
          </w:p>
        </w:tc>
        <w:tc>
          <w:tcPr>
            <w:tcW w:w="921" w:type="dxa"/>
          </w:tcPr>
          <w:p w:rsidR="00281B70" w:rsidRPr="008D520B" w:rsidRDefault="00281B70" w:rsidP="005271A9">
            <w:r w:rsidRPr="008D520B">
              <w:t>Do</w:t>
            </w:r>
          </w:p>
        </w:tc>
        <w:tc>
          <w:tcPr>
            <w:tcW w:w="921" w:type="dxa"/>
          </w:tcPr>
          <w:p w:rsidR="00281B70" w:rsidRPr="008D520B" w:rsidRDefault="00281B70" w:rsidP="005271A9">
            <w:r w:rsidRPr="008D520B">
              <w:t>Vr</w:t>
            </w:r>
          </w:p>
        </w:tc>
        <w:tc>
          <w:tcPr>
            <w:tcW w:w="921" w:type="dxa"/>
          </w:tcPr>
          <w:p w:rsidR="00281B70" w:rsidRPr="008D520B" w:rsidRDefault="00281B70" w:rsidP="005271A9">
            <w:r w:rsidRPr="008D520B">
              <w:t>Za</w:t>
            </w:r>
          </w:p>
        </w:tc>
        <w:tc>
          <w:tcPr>
            <w:tcW w:w="921" w:type="dxa"/>
          </w:tcPr>
          <w:p w:rsidR="00281B70" w:rsidRPr="008D520B" w:rsidRDefault="00281B70" w:rsidP="005271A9">
            <w:r w:rsidRPr="008D520B">
              <w:t>Zo</w:t>
            </w:r>
          </w:p>
        </w:tc>
        <w:tc>
          <w:tcPr>
            <w:tcW w:w="922" w:type="dxa"/>
          </w:tcPr>
          <w:p w:rsidR="00281B70" w:rsidRPr="008D520B" w:rsidRDefault="00281B70" w:rsidP="005271A9">
            <w:r w:rsidRPr="008D520B">
              <w:t>Gemiddeld</w:t>
            </w:r>
          </w:p>
        </w:tc>
        <w:tc>
          <w:tcPr>
            <w:tcW w:w="922" w:type="dxa"/>
          </w:tcPr>
          <w:p w:rsidR="00281B70" w:rsidRPr="008D520B" w:rsidRDefault="00281B70" w:rsidP="005271A9">
            <w:r w:rsidRPr="008D520B">
              <w:t>Norm</w:t>
            </w:r>
          </w:p>
        </w:tc>
      </w:tr>
      <w:tr w:rsidR="00281B70" w:rsidRPr="008D520B" w:rsidTr="005271A9">
        <w:tc>
          <w:tcPr>
            <w:tcW w:w="921" w:type="dxa"/>
          </w:tcPr>
          <w:p w:rsidR="00281B70" w:rsidRPr="008D520B" w:rsidRDefault="00281B70" w:rsidP="005271A9">
            <w:r w:rsidRPr="008D520B">
              <w:t>Energie</w:t>
            </w:r>
          </w:p>
        </w:tc>
        <w:tc>
          <w:tcPr>
            <w:tcW w:w="921" w:type="dxa"/>
          </w:tcPr>
          <w:p w:rsidR="00281B70" w:rsidRPr="008D520B" w:rsidRDefault="00281B70" w:rsidP="005271A9">
            <w:r w:rsidRPr="008D520B">
              <w:t>3301</w:t>
            </w:r>
          </w:p>
        </w:tc>
        <w:tc>
          <w:tcPr>
            <w:tcW w:w="921" w:type="dxa"/>
          </w:tcPr>
          <w:p w:rsidR="00281B70" w:rsidRPr="008D520B" w:rsidRDefault="00281B70" w:rsidP="005271A9">
            <w:r w:rsidRPr="008D520B">
              <w:t>3697</w:t>
            </w:r>
          </w:p>
        </w:tc>
        <w:tc>
          <w:tcPr>
            <w:tcW w:w="921" w:type="dxa"/>
          </w:tcPr>
          <w:p w:rsidR="00281B70" w:rsidRPr="008D520B" w:rsidRDefault="00281B70" w:rsidP="005271A9">
            <w:r w:rsidRPr="008D520B">
              <w:t>4711</w:t>
            </w:r>
          </w:p>
        </w:tc>
        <w:tc>
          <w:tcPr>
            <w:tcW w:w="921" w:type="dxa"/>
          </w:tcPr>
          <w:p w:rsidR="00281B70" w:rsidRPr="008D520B" w:rsidRDefault="00281B70" w:rsidP="005271A9">
            <w:r w:rsidRPr="008D520B">
              <w:t>3183</w:t>
            </w:r>
          </w:p>
        </w:tc>
        <w:tc>
          <w:tcPr>
            <w:tcW w:w="921" w:type="dxa"/>
          </w:tcPr>
          <w:p w:rsidR="00281B70" w:rsidRPr="008D520B" w:rsidRDefault="00281B70" w:rsidP="005271A9">
            <w:r w:rsidRPr="008D520B">
              <w:t>3529</w:t>
            </w:r>
          </w:p>
        </w:tc>
        <w:tc>
          <w:tcPr>
            <w:tcW w:w="921" w:type="dxa"/>
          </w:tcPr>
          <w:p w:rsidR="00281B70" w:rsidRPr="008D520B" w:rsidRDefault="00281B70" w:rsidP="005271A9">
            <w:r w:rsidRPr="008D520B">
              <w:t>3465</w:t>
            </w:r>
          </w:p>
        </w:tc>
        <w:tc>
          <w:tcPr>
            <w:tcW w:w="921" w:type="dxa"/>
          </w:tcPr>
          <w:p w:rsidR="00281B70" w:rsidRPr="008D520B" w:rsidRDefault="00281B70" w:rsidP="005271A9">
            <w:r w:rsidRPr="008D520B">
              <w:t>2721</w:t>
            </w:r>
          </w:p>
        </w:tc>
        <w:tc>
          <w:tcPr>
            <w:tcW w:w="922" w:type="dxa"/>
          </w:tcPr>
          <w:p w:rsidR="00281B70" w:rsidRPr="008D520B" w:rsidRDefault="00281B70" w:rsidP="005271A9">
            <w:r w:rsidRPr="008D520B">
              <w:t>3515,3</w:t>
            </w:r>
          </w:p>
        </w:tc>
        <w:tc>
          <w:tcPr>
            <w:tcW w:w="922" w:type="dxa"/>
            <w:shd w:val="clear" w:color="auto" w:fill="FF0000"/>
          </w:tcPr>
          <w:p w:rsidR="00281B70" w:rsidRPr="008D520B" w:rsidRDefault="00281B70" w:rsidP="005271A9">
            <w:r w:rsidRPr="008D520B">
              <w:t>2894</w:t>
            </w:r>
          </w:p>
        </w:tc>
      </w:tr>
      <w:tr w:rsidR="00281B70" w:rsidRPr="008D520B" w:rsidTr="005271A9">
        <w:tc>
          <w:tcPr>
            <w:tcW w:w="921" w:type="dxa"/>
          </w:tcPr>
          <w:p w:rsidR="00281B70" w:rsidRPr="008D520B" w:rsidRDefault="00281B70" w:rsidP="005271A9">
            <w:r w:rsidRPr="008D520B">
              <w:t>Vet</w:t>
            </w:r>
          </w:p>
        </w:tc>
        <w:tc>
          <w:tcPr>
            <w:tcW w:w="921" w:type="dxa"/>
          </w:tcPr>
          <w:p w:rsidR="00281B70" w:rsidRPr="008D520B" w:rsidRDefault="00281B70" w:rsidP="005271A9">
            <w:r w:rsidRPr="008D520B">
              <w:t>113,1</w:t>
            </w:r>
          </w:p>
        </w:tc>
        <w:tc>
          <w:tcPr>
            <w:tcW w:w="921" w:type="dxa"/>
          </w:tcPr>
          <w:p w:rsidR="00281B70" w:rsidRPr="008D520B" w:rsidRDefault="00281B70" w:rsidP="005271A9">
            <w:r w:rsidRPr="008D520B">
              <w:t>141,6</w:t>
            </w:r>
          </w:p>
        </w:tc>
        <w:tc>
          <w:tcPr>
            <w:tcW w:w="921" w:type="dxa"/>
          </w:tcPr>
          <w:p w:rsidR="00281B70" w:rsidRPr="008D520B" w:rsidRDefault="00281B70" w:rsidP="005271A9">
            <w:r w:rsidRPr="008D520B">
              <w:t>199,8</w:t>
            </w:r>
          </w:p>
        </w:tc>
        <w:tc>
          <w:tcPr>
            <w:tcW w:w="921" w:type="dxa"/>
          </w:tcPr>
          <w:p w:rsidR="00281B70" w:rsidRPr="008D520B" w:rsidRDefault="00281B70" w:rsidP="005271A9">
            <w:r w:rsidRPr="008D520B">
              <w:t>100,5</w:t>
            </w:r>
          </w:p>
        </w:tc>
        <w:tc>
          <w:tcPr>
            <w:tcW w:w="921" w:type="dxa"/>
          </w:tcPr>
          <w:p w:rsidR="00281B70" w:rsidRPr="008D520B" w:rsidRDefault="00281B70" w:rsidP="005271A9">
            <w:r w:rsidRPr="008D520B">
              <w:t>143,4</w:t>
            </w:r>
          </w:p>
        </w:tc>
        <w:tc>
          <w:tcPr>
            <w:tcW w:w="921" w:type="dxa"/>
          </w:tcPr>
          <w:p w:rsidR="00281B70" w:rsidRPr="008D520B" w:rsidRDefault="00281B70" w:rsidP="005271A9">
            <w:r w:rsidRPr="008D520B">
              <w:t>147,5</w:t>
            </w:r>
          </w:p>
        </w:tc>
        <w:tc>
          <w:tcPr>
            <w:tcW w:w="921" w:type="dxa"/>
          </w:tcPr>
          <w:p w:rsidR="00281B70" w:rsidRPr="008D520B" w:rsidRDefault="00281B70" w:rsidP="005271A9">
            <w:r w:rsidRPr="008D520B">
              <w:t>114,6</w:t>
            </w:r>
          </w:p>
        </w:tc>
        <w:tc>
          <w:tcPr>
            <w:tcW w:w="922" w:type="dxa"/>
          </w:tcPr>
          <w:p w:rsidR="00281B70" w:rsidRPr="008D520B" w:rsidRDefault="00281B70" w:rsidP="005271A9">
            <w:r w:rsidRPr="008D520B">
              <w:t>137,2</w:t>
            </w:r>
          </w:p>
        </w:tc>
        <w:tc>
          <w:tcPr>
            <w:tcW w:w="922" w:type="dxa"/>
            <w:shd w:val="clear" w:color="auto" w:fill="FF0000"/>
          </w:tcPr>
          <w:p w:rsidR="00281B70" w:rsidRPr="008D520B" w:rsidRDefault="00281B70" w:rsidP="005271A9">
            <w:r w:rsidRPr="008D520B">
              <w:t>35,1%</w:t>
            </w:r>
          </w:p>
        </w:tc>
      </w:tr>
      <w:tr w:rsidR="00281B70" w:rsidRPr="008D520B" w:rsidTr="005271A9">
        <w:tc>
          <w:tcPr>
            <w:tcW w:w="921" w:type="dxa"/>
          </w:tcPr>
          <w:p w:rsidR="00281B70" w:rsidRPr="008D520B" w:rsidRDefault="00281B70" w:rsidP="005271A9">
            <w:r w:rsidRPr="008D520B">
              <w:t>V Vet</w:t>
            </w:r>
          </w:p>
        </w:tc>
        <w:tc>
          <w:tcPr>
            <w:tcW w:w="921" w:type="dxa"/>
          </w:tcPr>
          <w:p w:rsidR="00281B70" w:rsidRPr="008D520B" w:rsidRDefault="00281B70" w:rsidP="005271A9">
            <w:r w:rsidRPr="008D520B">
              <w:t>51,7</w:t>
            </w:r>
          </w:p>
        </w:tc>
        <w:tc>
          <w:tcPr>
            <w:tcW w:w="921" w:type="dxa"/>
          </w:tcPr>
          <w:p w:rsidR="00281B70" w:rsidRPr="008D520B" w:rsidRDefault="00281B70" w:rsidP="005271A9">
            <w:r w:rsidRPr="008D520B">
              <w:t>58,8</w:t>
            </w:r>
          </w:p>
        </w:tc>
        <w:tc>
          <w:tcPr>
            <w:tcW w:w="921" w:type="dxa"/>
          </w:tcPr>
          <w:p w:rsidR="00281B70" w:rsidRPr="008D520B" w:rsidRDefault="00281B70" w:rsidP="005271A9">
            <w:r w:rsidRPr="008D520B">
              <w:t>71,8</w:t>
            </w:r>
          </w:p>
        </w:tc>
        <w:tc>
          <w:tcPr>
            <w:tcW w:w="921" w:type="dxa"/>
          </w:tcPr>
          <w:p w:rsidR="00281B70" w:rsidRPr="008D520B" w:rsidRDefault="00281B70" w:rsidP="005271A9">
            <w:r w:rsidRPr="008D520B">
              <w:t>39,5</w:t>
            </w:r>
          </w:p>
        </w:tc>
        <w:tc>
          <w:tcPr>
            <w:tcW w:w="921" w:type="dxa"/>
          </w:tcPr>
          <w:p w:rsidR="00281B70" w:rsidRPr="008D520B" w:rsidRDefault="00281B70" w:rsidP="005271A9">
            <w:r w:rsidRPr="008D520B">
              <w:t>57,8</w:t>
            </w:r>
          </w:p>
        </w:tc>
        <w:tc>
          <w:tcPr>
            <w:tcW w:w="921" w:type="dxa"/>
          </w:tcPr>
          <w:p w:rsidR="00281B70" w:rsidRPr="008D520B" w:rsidRDefault="00281B70" w:rsidP="005271A9">
            <w:r w:rsidRPr="008D520B">
              <w:t>54,5</w:t>
            </w:r>
          </w:p>
        </w:tc>
        <w:tc>
          <w:tcPr>
            <w:tcW w:w="921" w:type="dxa"/>
          </w:tcPr>
          <w:p w:rsidR="00281B70" w:rsidRPr="008D520B" w:rsidRDefault="00281B70" w:rsidP="005271A9">
            <w:r w:rsidRPr="008D520B">
              <w:t>38</w:t>
            </w:r>
          </w:p>
        </w:tc>
        <w:tc>
          <w:tcPr>
            <w:tcW w:w="922" w:type="dxa"/>
          </w:tcPr>
          <w:p w:rsidR="00281B70" w:rsidRPr="008D520B" w:rsidRDefault="00281B70" w:rsidP="005271A9">
            <w:r w:rsidRPr="008D520B">
              <w:t>53,2</w:t>
            </w:r>
          </w:p>
        </w:tc>
        <w:tc>
          <w:tcPr>
            <w:tcW w:w="922" w:type="dxa"/>
            <w:shd w:val="clear" w:color="auto" w:fill="FF0000"/>
          </w:tcPr>
          <w:p w:rsidR="00281B70" w:rsidRPr="008D520B" w:rsidRDefault="00281B70" w:rsidP="005271A9">
            <w:r w:rsidRPr="008D520B">
              <w:t>&lt;39.1</w:t>
            </w:r>
          </w:p>
        </w:tc>
      </w:tr>
      <w:tr w:rsidR="00281B70" w:rsidRPr="008D520B" w:rsidTr="005271A9">
        <w:tc>
          <w:tcPr>
            <w:tcW w:w="921" w:type="dxa"/>
          </w:tcPr>
          <w:p w:rsidR="00281B70" w:rsidRPr="008D520B" w:rsidRDefault="00281B70" w:rsidP="005271A9">
            <w:r w:rsidRPr="008D520B">
              <w:t>Eiwit</w:t>
            </w:r>
          </w:p>
        </w:tc>
        <w:tc>
          <w:tcPr>
            <w:tcW w:w="921" w:type="dxa"/>
          </w:tcPr>
          <w:p w:rsidR="00281B70" w:rsidRPr="008D520B" w:rsidRDefault="00281B70" w:rsidP="005271A9">
            <w:r w:rsidRPr="008D520B">
              <w:t>135,6</w:t>
            </w:r>
          </w:p>
        </w:tc>
        <w:tc>
          <w:tcPr>
            <w:tcW w:w="921" w:type="dxa"/>
          </w:tcPr>
          <w:p w:rsidR="00281B70" w:rsidRPr="008D520B" w:rsidRDefault="00281B70" w:rsidP="005271A9">
            <w:r w:rsidRPr="008D520B">
              <w:t>122,1</w:t>
            </w:r>
          </w:p>
        </w:tc>
        <w:tc>
          <w:tcPr>
            <w:tcW w:w="921" w:type="dxa"/>
          </w:tcPr>
          <w:p w:rsidR="00281B70" w:rsidRPr="008D520B" w:rsidRDefault="00281B70" w:rsidP="005271A9">
            <w:r w:rsidRPr="008D520B">
              <w:t>158,1</w:t>
            </w:r>
          </w:p>
        </w:tc>
        <w:tc>
          <w:tcPr>
            <w:tcW w:w="921" w:type="dxa"/>
          </w:tcPr>
          <w:p w:rsidR="00281B70" w:rsidRPr="008D520B" w:rsidRDefault="00281B70" w:rsidP="005271A9">
            <w:r w:rsidRPr="008D520B">
              <w:t>108,6</w:t>
            </w:r>
          </w:p>
        </w:tc>
        <w:tc>
          <w:tcPr>
            <w:tcW w:w="921" w:type="dxa"/>
          </w:tcPr>
          <w:p w:rsidR="00281B70" w:rsidRPr="008D520B" w:rsidRDefault="00281B70" w:rsidP="005271A9">
            <w:r w:rsidRPr="008D520B">
              <w:t>100,5</w:t>
            </w:r>
          </w:p>
        </w:tc>
        <w:tc>
          <w:tcPr>
            <w:tcW w:w="921" w:type="dxa"/>
          </w:tcPr>
          <w:p w:rsidR="00281B70" w:rsidRPr="008D520B" w:rsidRDefault="00281B70" w:rsidP="005271A9">
            <w:r w:rsidRPr="008D520B">
              <w:t>134,1</w:t>
            </w:r>
          </w:p>
        </w:tc>
        <w:tc>
          <w:tcPr>
            <w:tcW w:w="921" w:type="dxa"/>
          </w:tcPr>
          <w:p w:rsidR="00281B70" w:rsidRPr="008D520B" w:rsidRDefault="00281B70" w:rsidP="005271A9">
            <w:r w:rsidRPr="008D520B">
              <w:t>137,5</w:t>
            </w:r>
          </w:p>
        </w:tc>
        <w:tc>
          <w:tcPr>
            <w:tcW w:w="922" w:type="dxa"/>
          </w:tcPr>
          <w:p w:rsidR="00281B70" w:rsidRPr="008D520B" w:rsidRDefault="00281B70" w:rsidP="005271A9">
            <w:r w:rsidRPr="008D520B">
              <w:t>128,1</w:t>
            </w:r>
          </w:p>
        </w:tc>
        <w:tc>
          <w:tcPr>
            <w:tcW w:w="922" w:type="dxa"/>
            <w:shd w:val="clear" w:color="auto" w:fill="FF0000"/>
          </w:tcPr>
          <w:p w:rsidR="00281B70" w:rsidRPr="008D520B" w:rsidRDefault="00281B70" w:rsidP="005271A9">
            <w:r w:rsidRPr="008D520B">
              <w:t>84-119</w:t>
            </w:r>
          </w:p>
        </w:tc>
      </w:tr>
      <w:tr w:rsidR="00281B70" w:rsidRPr="008D520B" w:rsidTr="005271A9">
        <w:tc>
          <w:tcPr>
            <w:tcW w:w="921" w:type="dxa"/>
          </w:tcPr>
          <w:p w:rsidR="00281B70" w:rsidRPr="008D520B" w:rsidRDefault="00281B70" w:rsidP="005271A9">
            <w:r w:rsidRPr="008D520B">
              <w:t>Kool</w:t>
            </w:r>
          </w:p>
        </w:tc>
        <w:tc>
          <w:tcPr>
            <w:tcW w:w="921" w:type="dxa"/>
          </w:tcPr>
          <w:p w:rsidR="00281B70" w:rsidRPr="008D520B" w:rsidRDefault="00281B70" w:rsidP="005271A9">
            <w:r w:rsidRPr="008D520B">
              <w:t>419,1</w:t>
            </w:r>
          </w:p>
        </w:tc>
        <w:tc>
          <w:tcPr>
            <w:tcW w:w="921" w:type="dxa"/>
          </w:tcPr>
          <w:p w:rsidR="00281B70" w:rsidRPr="008D520B" w:rsidRDefault="00281B70" w:rsidP="005271A9">
            <w:r w:rsidRPr="008D520B">
              <w:t>467,4</w:t>
            </w:r>
          </w:p>
        </w:tc>
        <w:tc>
          <w:tcPr>
            <w:tcW w:w="921" w:type="dxa"/>
          </w:tcPr>
          <w:p w:rsidR="00281B70" w:rsidRPr="008D520B" w:rsidRDefault="00281B70" w:rsidP="005271A9">
            <w:r w:rsidRPr="008D520B">
              <w:t>547,8</w:t>
            </w:r>
          </w:p>
        </w:tc>
        <w:tc>
          <w:tcPr>
            <w:tcW w:w="921" w:type="dxa"/>
          </w:tcPr>
          <w:p w:rsidR="00281B70" w:rsidRPr="008D520B" w:rsidRDefault="00281B70" w:rsidP="005271A9">
            <w:r w:rsidRPr="008D520B">
              <w:t>443,5</w:t>
            </w:r>
          </w:p>
        </w:tc>
        <w:tc>
          <w:tcPr>
            <w:tcW w:w="921" w:type="dxa"/>
          </w:tcPr>
          <w:p w:rsidR="00281B70" w:rsidRPr="008D520B" w:rsidRDefault="00281B70" w:rsidP="005271A9">
            <w:r w:rsidRPr="008D520B">
              <w:t>449,7</w:t>
            </w:r>
          </w:p>
        </w:tc>
        <w:tc>
          <w:tcPr>
            <w:tcW w:w="921" w:type="dxa"/>
          </w:tcPr>
          <w:p w:rsidR="00281B70" w:rsidRPr="008D520B" w:rsidRDefault="00281B70" w:rsidP="005271A9">
            <w:r w:rsidRPr="008D520B">
              <w:t>385,9</w:t>
            </w:r>
          </w:p>
        </w:tc>
        <w:tc>
          <w:tcPr>
            <w:tcW w:w="921" w:type="dxa"/>
          </w:tcPr>
          <w:p w:rsidR="00281B70" w:rsidRPr="008D520B" w:rsidRDefault="00281B70" w:rsidP="005271A9">
            <w:r w:rsidRPr="008D520B">
              <w:t>272,5</w:t>
            </w:r>
          </w:p>
        </w:tc>
        <w:tc>
          <w:tcPr>
            <w:tcW w:w="922" w:type="dxa"/>
          </w:tcPr>
          <w:p w:rsidR="00281B70" w:rsidRPr="008D520B" w:rsidRDefault="00281B70" w:rsidP="005271A9">
            <w:r w:rsidRPr="008D520B">
              <w:t>426,6</w:t>
            </w:r>
          </w:p>
        </w:tc>
        <w:tc>
          <w:tcPr>
            <w:tcW w:w="922" w:type="dxa"/>
            <w:shd w:val="clear" w:color="auto" w:fill="92D050"/>
          </w:tcPr>
          <w:p w:rsidR="00281B70" w:rsidRPr="008D520B" w:rsidRDefault="00281B70" w:rsidP="005271A9">
            <w:r w:rsidRPr="008D520B">
              <w:t>420-700</w:t>
            </w:r>
          </w:p>
        </w:tc>
      </w:tr>
      <w:tr w:rsidR="00281B70" w:rsidRPr="008D520B" w:rsidTr="005271A9">
        <w:tc>
          <w:tcPr>
            <w:tcW w:w="921" w:type="dxa"/>
          </w:tcPr>
          <w:p w:rsidR="00281B70" w:rsidRPr="008D520B" w:rsidRDefault="00281B70" w:rsidP="005271A9">
            <w:r w:rsidRPr="008D520B">
              <w:t>Vezels</w:t>
            </w:r>
          </w:p>
        </w:tc>
        <w:tc>
          <w:tcPr>
            <w:tcW w:w="921" w:type="dxa"/>
          </w:tcPr>
          <w:p w:rsidR="00281B70" w:rsidRPr="008D520B" w:rsidRDefault="00281B70" w:rsidP="005271A9">
            <w:r w:rsidRPr="008D520B">
              <w:t>28</w:t>
            </w:r>
          </w:p>
        </w:tc>
        <w:tc>
          <w:tcPr>
            <w:tcW w:w="921" w:type="dxa"/>
          </w:tcPr>
          <w:p w:rsidR="00281B70" w:rsidRPr="008D520B" w:rsidRDefault="00281B70" w:rsidP="005271A9">
            <w:r w:rsidRPr="008D520B">
              <w:t>28,2</w:t>
            </w:r>
          </w:p>
        </w:tc>
        <w:tc>
          <w:tcPr>
            <w:tcW w:w="921" w:type="dxa"/>
          </w:tcPr>
          <w:p w:rsidR="00281B70" w:rsidRPr="008D520B" w:rsidRDefault="00281B70" w:rsidP="005271A9">
            <w:r w:rsidRPr="008D520B">
              <w:t>42,2</w:t>
            </w:r>
          </w:p>
        </w:tc>
        <w:tc>
          <w:tcPr>
            <w:tcW w:w="921" w:type="dxa"/>
          </w:tcPr>
          <w:p w:rsidR="00281B70" w:rsidRPr="008D520B" w:rsidRDefault="00281B70" w:rsidP="005271A9">
            <w:r w:rsidRPr="008D520B">
              <w:t>34,7</w:t>
            </w:r>
          </w:p>
        </w:tc>
        <w:tc>
          <w:tcPr>
            <w:tcW w:w="921" w:type="dxa"/>
          </w:tcPr>
          <w:p w:rsidR="00281B70" w:rsidRPr="008D520B" w:rsidRDefault="00281B70" w:rsidP="005271A9">
            <w:r w:rsidRPr="008D520B">
              <w:t>18,8</w:t>
            </w:r>
          </w:p>
        </w:tc>
        <w:tc>
          <w:tcPr>
            <w:tcW w:w="921" w:type="dxa"/>
          </w:tcPr>
          <w:p w:rsidR="00281B70" w:rsidRPr="008D520B" w:rsidRDefault="00281B70" w:rsidP="005271A9">
            <w:r w:rsidRPr="008D520B">
              <w:t>26,4</w:t>
            </w:r>
          </w:p>
        </w:tc>
        <w:tc>
          <w:tcPr>
            <w:tcW w:w="921" w:type="dxa"/>
          </w:tcPr>
          <w:p w:rsidR="00281B70" w:rsidRPr="008D520B" w:rsidRDefault="00281B70" w:rsidP="005271A9">
            <w:r w:rsidRPr="008D520B">
              <w:t>19,4</w:t>
            </w:r>
          </w:p>
        </w:tc>
        <w:tc>
          <w:tcPr>
            <w:tcW w:w="922" w:type="dxa"/>
          </w:tcPr>
          <w:p w:rsidR="00281B70" w:rsidRPr="008D520B" w:rsidRDefault="00281B70" w:rsidP="005271A9">
            <w:r w:rsidRPr="008D520B">
              <w:t>28,2</w:t>
            </w:r>
          </w:p>
        </w:tc>
        <w:tc>
          <w:tcPr>
            <w:tcW w:w="922" w:type="dxa"/>
            <w:shd w:val="clear" w:color="auto" w:fill="92D050"/>
          </w:tcPr>
          <w:p w:rsidR="00281B70" w:rsidRPr="008D520B" w:rsidRDefault="00281B70" w:rsidP="005271A9">
            <w:r w:rsidRPr="008D520B">
              <w:t>~28.4</w:t>
            </w:r>
          </w:p>
        </w:tc>
      </w:tr>
    </w:tbl>
    <w:p w:rsidR="00281B70" w:rsidRPr="008D520B" w:rsidRDefault="00281B70" w:rsidP="00281B70"/>
    <w:p w:rsidR="00281B70" w:rsidRPr="008D520B" w:rsidRDefault="00C62E90" w:rsidP="00281B70">
      <w:pPr>
        <w:rPr>
          <w:b/>
        </w:rPr>
      </w:pPr>
      <w:r>
        <w:rPr>
          <w:b/>
        </w:rPr>
        <w:t>8</w:t>
      </w:r>
      <w:r w:rsidR="00281B70" w:rsidRPr="008D520B">
        <w:rPr>
          <w:b/>
        </w:rPr>
        <w:t xml:space="preserve"> </w:t>
      </w:r>
    </w:p>
    <w:tbl>
      <w:tblPr>
        <w:tblStyle w:val="Tabelraster"/>
        <w:tblW w:w="0" w:type="auto"/>
        <w:tblLook w:val="04A0" w:firstRow="1" w:lastRow="0" w:firstColumn="1" w:lastColumn="0" w:noHBand="0" w:noVBand="1"/>
      </w:tblPr>
      <w:tblGrid>
        <w:gridCol w:w="918"/>
        <w:gridCol w:w="897"/>
        <w:gridCol w:w="897"/>
        <w:gridCol w:w="896"/>
        <w:gridCol w:w="896"/>
        <w:gridCol w:w="896"/>
        <w:gridCol w:w="896"/>
        <w:gridCol w:w="896"/>
        <w:gridCol w:w="1198"/>
        <w:gridCol w:w="898"/>
      </w:tblGrid>
      <w:tr w:rsidR="00281B70" w:rsidRPr="008D520B" w:rsidTr="005271A9">
        <w:tc>
          <w:tcPr>
            <w:tcW w:w="918" w:type="dxa"/>
          </w:tcPr>
          <w:p w:rsidR="00281B70" w:rsidRPr="008D520B" w:rsidRDefault="00281B70" w:rsidP="005271A9">
            <w:r w:rsidRPr="008D520B">
              <w:t>Wat</w:t>
            </w:r>
          </w:p>
        </w:tc>
        <w:tc>
          <w:tcPr>
            <w:tcW w:w="897" w:type="dxa"/>
          </w:tcPr>
          <w:p w:rsidR="00281B70" w:rsidRPr="008D520B" w:rsidRDefault="00281B70" w:rsidP="005271A9">
            <w:r w:rsidRPr="008D520B">
              <w:t>Ma</w:t>
            </w:r>
          </w:p>
        </w:tc>
        <w:tc>
          <w:tcPr>
            <w:tcW w:w="897" w:type="dxa"/>
          </w:tcPr>
          <w:p w:rsidR="00281B70" w:rsidRPr="008D520B" w:rsidRDefault="00281B70" w:rsidP="005271A9">
            <w:r w:rsidRPr="008D520B">
              <w:t>Di</w:t>
            </w:r>
          </w:p>
        </w:tc>
        <w:tc>
          <w:tcPr>
            <w:tcW w:w="896" w:type="dxa"/>
          </w:tcPr>
          <w:p w:rsidR="00281B70" w:rsidRPr="008D520B" w:rsidRDefault="00281B70" w:rsidP="005271A9">
            <w:r w:rsidRPr="008D520B">
              <w:t>Wo</w:t>
            </w:r>
          </w:p>
        </w:tc>
        <w:tc>
          <w:tcPr>
            <w:tcW w:w="896" w:type="dxa"/>
          </w:tcPr>
          <w:p w:rsidR="00281B70" w:rsidRPr="008D520B" w:rsidRDefault="00281B70" w:rsidP="005271A9">
            <w:r w:rsidRPr="008D520B">
              <w:t>Do</w:t>
            </w:r>
          </w:p>
        </w:tc>
        <w:tc>
          <w:tcPr>
            <w:tcW w:w="896" w:type="dxa"/>
          </w:tcPr>
          <w:p w:rsidR="00281B70" w:rsidRPr="008D520B" w:rsidRDefault="00281B70" w:rsidP="005271A9">
            <w:r w:rsidRPr="008D520B">
              <w:t>Vr</w:t>
            </w:r>
          </w:p>
        </w:tc>
        <w:tc>
          <w:tcPr>
            <w:tcW w:w="896" w:type="dxa"/>
          </w:tcPr>
          <w:p w:rsidR="00281B70" w:rsidRPr="008D520B" w:rsidRDefault="00281B70" w:rsidP="005271A9">
            <w:r w:rsidRPr="008D520B">
              <w:t>Za</w:t>
            </w:r>
          </w:p>
        </w:tc>
        <w:tc>
          <w:tcPr>
            <w:tcW w:w="896" w:type="dxa"/>
          </w:tcPr>
          <w:p w:rsidR="00281B70" w:rsidRPr="008D520B" w:rsidRDefault="00281B70" w:rsidP="005271A9">
            <w:r w:rsidRPr="008D520B">
              <w:t>Zo</w:t>
            </w:r>
          </w:p>
        </w:tc>
        <w:tc>
          <w:tcPr>
            <w:tcW w:w="1198" w:type="dxa"/>
          </w:tcPr>
          <w:p w:rsidR="00281B70" w:rsidRPr="008D520B" w:rsidRDefault="00281B70" w:rsidP="005271A9">
            <w:r w:rsidRPr="008D520B">
              <w:t>Gemiddeld</w:t>
            </w:r>
          </w:p>
        </w:tc>
        <w:tc>
          <w:tcPr>
            <w:tcW w:w="898" w:type="dxa"/>
          </w:tcPr>
          <w:p w:rsidR="00281B70" w:rsidRPr="008D520B" w:rsidRDefault="00281B70" w:rsidP="005271A9">
            <w:r w:rsidRPr="008D520B">
              <w:t>Norm</w:t>
            </w:r>
          </w:p>
        </w:tc>
      </w:tr>
      <w:tr w:rsidR="00281B70" w:rsidRPr="008D520B" w:rsidTr="005271A9">
        <w:tc>
          <w:tcPr>
            <w:tcW w:w="918" w:type="dxa"/>
          </w:tcPr>
          <w:p w:rsidR="00281B70" w:rsidRPr="008D520B" w:rsidRDefault="00281B70" w:rsidP="005271A9">
            <w:r w:rsidRPr="008D520B">
              <w:t>Energie</w:t>
            </w:r>
          </w:p>
        </w:tc>
        <w:tc>
          <w:tcPr>
            <w:tcW w:w="897" w:type="dxa"/>
          </w:tcPr>
          <w:p w:rsidR="00281B70" w:rsidRPr="008D520B" w:rsidRDefault="00281B70" w:rsidP="005271A9">
            <w:r w:rsidRPr="008D520B">
              <w:t>2869</w:t>
            </w:r>
          </w:p>
        </w:tc>
        <w:tc>
          <w:tcPr>
            <w:tcW w:w="897" w:type="dxa"/>
          </w:tcPr>
          <w:p w:rsidR="00281B70" w:rsidRPr="008D520B" w:rsidRDefault="00281B70" w:rsidP="005271A9">
            <w:r w:rsidRPr="008D520B">
              <w:t>3340</w:t>
            </w:r>
          </w:p>
        </w:tc>
        <w:tc>
          <w:tcPr>
            <w:tcW w:w="896" w:type="dxa"/>
          </w:tcPr>
          <w:p w:rsidR="00281B70" w:rsidRPr="008D520B" w:rsidRDefault="00281B70" w:rsidP="005271A9">
            <w:r w:rsidRPr="008D520B">
              <w:t>3804</w:t>
            </w:r>
          </w:p>
        </w:tc>
        <w:tc>
          <w:tcPr>
            <w:tcW w:w="896" w:type="dxa"/>
          </w:tcPr>
          <w:p w:rsidR="00281B70" w:rsidRPr="008D520B" w:rsidRDefault="00281B70" w:rsidP="005271A9">
            <w:r w:rsidRPr="008D520B">
              <w:t>2812</w:t>
            </w:r>
          </w:p>
        </w:tc>
        <w:tc>
          <w:tcPr>
            <w:tcW w:w="896" w:type="dxa"/>
          </w:tcPr>
          <w:p w:rsidR="00281B70" w:rsidRPr="008D520B" w:rsidRDefault="00281B70" w:rsidP="005271A9">
            <w:r w:rsidRPr="008D520B">
              <w:t>3040</w:t>
            </w:r>
          </w:p>
        </w:tc>
        <w:tc>
          <w:tcPr>
            <w:tcW w:w="896" w:type="dxa"/>
          </w:tcPr>
          <w:p w:rsidR="00281B70" w:rsidRPr="008D520B" w:rsidRDefault="00281B70" w:rsidP="005271A9">
            <w:r w:rsidRPr="008D520B">
              <w:t>2922</w:t>
            </w:r>
          </w:p>
        </w:tc>
        <w:tc>
          <w:tcPr>
            <w:tcW w:w="896" w:type="dxa"/>
          </w:tcPr>
          <w:p w:rsidR="00281B70" w:rsidRPr="008D520B" w:rsidRDefault="00281B70" w:rsidP="005271A9">
            <w:r w:rsidRPr="008D520B">
              <w:t>2086</w:t>
            </w:r>
          </w:p>
        </w:tc>
        <w:tc>
          <w:tcPr>
            <w:tcW w:w="1198" w:type="dxa"/>
            <w:vAlign w:val="bottom"/>
          </w:tcPr>
          <w:p w:rsidR="00281B70" w:rsidRPr="008D520B" w:rsidRDefault="00281B70" w:rsidP="005271A9">
            <w:pPr>
              <w:jc w:val="right"/>
              <w:rPr>
                <w:rFonts w:ascii="Calibri" w:hAnsi="Calibri"/>
                <w:color w:val="000000"/>
              </w:rPr>
            </w:pPr>
            <w:r w:rsidRPr="008D520B">
              <w:rPr>
                <w:rFonts w:ascii="Calibri" w:hAnsi="Calibri"/>
                <w:color w:val="000000"/>
              </w:rPr>
              <w:t>2981,9</w:t>
            </w:r>
          </w:p>
        </w:tc>
        <w:tc>
          <w:tcPr>
            <w:tcW w:w="898" w:type="dxa"/>
            <w:shd w:val="clear" w:color="auto" w:fill="FF0000"/>
          </w:tcPr>
          <w:p w:rsidR="00281B70" w:rsidRPr="008D520B" w:rsidRDefault="00281B70" w:rsidP="005271A9">
            <w:r w:rsidRPr="008D520B">
              <w:t>2795</w:t>
            </w:r>
          </w:p>
        </w:tc>
      </w:tr>
      <w:tr w:rsidR="00281B70" w:rsidRPr="008D520B" w:rsidTr="005271A9">
        <w:tc>
          <w:tcPr>
            <w:tcW w:w="918" w:type="dxa"/>
          </w:tcPr>
          <w:p w:rsidR="00281B70" w:rsidRPr="008D520B" w:rsidRDefault="00281B70" w:rsidP="005271A9">
            <w:r w:rsidRPr="008D520B">
              <w:t>Vet</w:t>
            </w:r>
          </w:p>
        </w:tc>
        <w:tc>
          <w:tcPr>
            <w:tcW w:w="897" w:type="dxa"/>
          </w:tcPr>
          <w:p w:rsidR="00281B70" w:rsidRPr="008D520B" w:rsidRDefault="00281B70" w:rsidP="005271A9">
            <w:r w:rsidRPr="008D520B">
              <w:t>95</w:t>
            </w:r>
          </w:p>
        </w:tc>
        <w:tc>
          <w:tcPr>
            <w:tcW w:w="897" w:type="dxa"/>
          </w:tcPr>
          <w:p w:rsidR="00281B70" w:rsidRPr="008D520B" w:rsidRDefault="00281B70" w:rsidP="005271A9">
            <w:r w:rsidRPr="008D520B">
              <w:t>117,6</w:t>
            </w:r>
          </w:p>
        </w:tc>
        <w:tc>
          <w:tcPr>
            <w:tcW w:w="896" w:type="dxa"/>
          </w:tcPr>
          <w:p w:rsidR="00281B70" w:rsidRPr="008D520B" w:rsidRDefault="00281B70" w:rsidP="005271A9">
            <w:r w:rsidRPr="008D520B">
              <w:t>137,6</w:t>
            </w:r>
          </w:p>
        </w:tc>
        <w:tc>
          <w:tcPr>
            <w:tcW w:w="896" w:type="dxa"/>
          </w:tcPr>
          <w:p w:rsidR="00281B70" w:rsidRPr="008D520B" w:rsidRDefault="00281B70" w:rsidP="005271A9">
            <w:r w:rsidRPr="008D520B">
              <w:t>94</w:t>
            </w:r>
          </w:p>
        </w:tc>
        <w:tc>
          <w:tcPr>
            <w:tcW w:w="896" w:type="dxa"/>
          </w:tcPr>
          <w:p w:rsidR="00281B70" w:rsidRPr="008D520B" w:rsidRDefault="00281B70" w:rsidP="005271A9">
            <w:r w:rsidRPr="008D520B">
              <w:t>112,8</w:t>
            </w:r>
          </w:p>
        </w:tc>
        <w:tc>
          <w:tcPr>
            <w:tcW w:w="896" w:type="dxa"/>
          </w:tcPr>
          <w:p w:rsidR="00281B70" w:rsidRPr="008D520B" w:rsidRDefault="00281B70" w:rsidP="005271A9">
            <w:r w:rsidRPr="008D520B">
              <w:t>120,1</w:t>
            </w:r>
          </w:p>
        </w:tc>
        <w:tc>
          <w:tcPr>
            <w:tcW w:w="896" w:type="dxa"/>
          </w:tcPr>
          <w:p w:rsidR="00281B70" w:rsidRPr="008D520B" w:rsidRDefault="00281B70" w:rsidP="005271A9">
            <w:r w:rsidRPr="008D520B">
              <w:t>67,9</w:t>
            </w:r>
          </w:p>
        </w:tc>
        <w:tc>
          <w:tcPr>
            <w:tcW w:w="1198" w:type="dxa"/>
            <w:vAlign w:val="bottom"/>
          </w:tcPr>
          <w:p w:rsidR="00281B70" w:rsidRPr="008D520B" w:rsidRDefault="00281B70" w:rsidP="005271A9">
            <w:pPr>
              <w:jc w:val="right"/>
              <w:rPr>
                <w:rFonts w:ascii="Calibri" w:hAnsi="Calibri"/>
                <w:color w:val="000000"/>
              </w:rPr>
            </w:pPr>
            <w:r w:rsidRPr="008D520B">
              <w:rPr>
                <w:rFonts w:ascii="Calibri" w:hAnsi="Calibri"/>
                <w:color w:val="000000"/>
              </w:rPr>
              <w:t>106,4</w:t>
            </w:r>
          </w:p>
        </w:tc>
        <w:tc>
          <w:tcPr>
            <w:tcW w:w="898" w:type="dxa"/>
            <w:shd w:val="clear" w:color="auto" w:fill="92D050"/>
          </w:tcPr>
          <w:p w:rsidR="00281B70" w:rsidRPr="008D520B" w:rsidRDefault="00281B70" w:rsidP="005271A9">
            <w:r w:rsidRPr="008D520B">
              <w:t>32.1%</w:t>
            </w:r>
          </w:p>
        </w:tc>
      </w:tr>
      <w:tr w:rsidR="00281B70" w:rsidRPr="008D520B" w:rsidTr="005271A9">
        <w:tc>
          <w:tcPr>
            <w:tcW w:w="918" w:type="dxa"/>
          </w:tcPr>
          <w:p w:rsidR="00281B70" w:rsidRPr="008D520B" w:rsidRDefault="00281B70" w:rsidP="005271A9">
            <w:r w:rsidRPr="008D520B">
              <w:t>V Vet</w:t>
            </w:r>
          </w:p>
        </w:tc>
        <w:tc>
          <w:tcPr>
            <w:tcW w:w="897" w:type="dxa"/>
          </w:tcPr>
          <w:p w:rsidR="00281B70" w:rsidRPr="008D520B" w:rsidRDefault="00281B70" w:rsidP="005271A9">
            <w:r w:rsidRPr="008D520B">
              <w:t>37,4</w:t>
            </w:r>
          </w:p>
        </w:tc>
        <w:tc>
          <w:tcPr>
            <w:tcW w:w="897" w:type="dxa"/>
          </w:tcPr>
          <w:p w:rsidR="00281B70" w:rsidRPr="008D520B" w:rsidRDefault="00281B70" w:rsidP="005271A9">
            <w:r w:rsidRPr="008D520B">
              <w:t>49,4</w:t>
            </w:r>
          </w:p>
        </w:tc>
        <w:tc>
          <w:tcPr>
            <w:tcW w:w="896" w:type="dxa"/>
          </w:tcPr>
          <w:p w:rsidR="00281B70" w:rsidRPr="008D520B" w:rsidRDefault="00281B70" w:rsidP="005271A9">
            <w:r w:rsidRPr="008D520B">
              <w:t>72,5</w:t>
            </w:r>
          </w:p>
        </w:tc>
        <w:tc>
          <w:tcPr>
            <w:tcW w:w="896" w:type="dxa"/>
          </w:tcPr>
          <w:p w:rsidR="00281B70" w:rsidRPr="008D520B" w:rsidRDefault="00281B70" w:rsidP="005271A9">
            <w:r w:rsidRPr="008D520B">
              <w:t>40,9</w:t>
            </w:r>
          </w:p>
        </w:tc>
        <w:tc>
          <w:tcPr>
            <w:tcW w:w="896" w:type="dxa"/>
          </w:tcPr>
          <w:p w:rsidR="00281B70" w:rsidRPr="008D520B" w:rsidRDefault="00281B70" w:rsidP="005271A9">
            <w:r w:rsidRPr="008D520B">
              <w:t>47,1</w:t>
            </w:r>
          </w:p>
        </w:tc>
        <w:tc>
          <w:tcPr>
            <w:tcW w:w="896" w:type="dxa"/>
          </w:tcPr>
          <w:p w:rsidR="00281B70" w:rsidRPr="008D520B" w:rsidRDefault="00281B70" w:rsidP="005271A9">
            <w:r w:rsidRPr="008D520B">
              <w:t>50,5</w:t>
            </w:r>
          </w:p>
        </w:tc>
        <w:tc>
          <w:tcPr>
            <w:tcW w:w="896" w:type="dxa"/>
          </w:tcPr>
          <w:p w:rsidR="00281B70" w:rsidRPr="008D520B" w:rsidRDefault="00281B70" w:rsidP="005271A9">
            <w:r w:rsidRPr="008D520B">
              <w:t>31,6</w:t>
            </w:r>
          </w:p>
        </w:tc>
        <w:tc>
          <w:tcPr>
            <w:tcW w:w="1198" w:type="dxa"/>
            <w:vAlign w:val="bottom"/>
          </w:tcPr>
          <w:p w:rsidR="00281B70" w:rsidRPr="008D520B" w:rsidRDefault="00281B70" w:rsidP="005271A9">
            <w:pPr>
              <w:jc w:val="right"/>
              <w:rPr>
                <w:rFonts w:ascii="Calibri" w:hAnsi="Calibri"/>
                <w:color w:val="000000"/>
              </w:rPr>
            </w:pPr>
            <w:r w:rsidRPr="008D520B">
              <w:rPr>
                <w:rFonts w:ascii="Calibri" w:hAnsi="Calibri"/>
                <w:color w:val="000000"/>
              </w:rPr>
              <w:t>47,1</w:t>
            </w:r>
          </w:p>
        </w:tc>
        <w:tc>
          <w:tcPr>
            <w:tcW w:w="898" w:type="dxa"/>
            <w:shd w:val="clear" w:color="auto" w:fill="FF0000"/>
          </w:tcPr>
          <w:p w:rsidR="00281B70" w:rsidRPr="008D520B" w:rsidRDefault="00281B70" w:rsidP="005271A9">
            <w:r w:rsidRPr="008D520B">
              <w:t>&lt;33.1</w:t>
            </w:r>
          </w:p>
        </w:tc>
      </w:tr>
      <w:tr w:rsidR="00281B70" w:rsidRPr="008D520B" w:rsidTr="005271A9">
        <w:tc>
          <w:tcPr>
            <w:tcW w:w="918" w:type="dxa"/>
          </w:tcPr>
          <w:p w:rsidR="00281B70" w:rsidRPr="008D520B" w:rsidRDefault="00281B70" w:rsidP="005271A9">
            <w:r w:rsidRPr="008D520B">
              <w:t>Eiwit</w:t>
            </w:r>
          </w:p>
        </w:tc>
        <w:tc>
          <w:tcPr>
            <w:tcW w:w="897" w:type="dxa"/>
          </w:tcPr>
          <w:p w:rsidR="00281B70" w:rsidRPr="008D520B" w:rsidRDefault="00281B70" w:rsidP="005271A9">
            <w:r w:rsidRPr="008D520B">
              <w:t>75,5</w:t>
            </w:r>
          </w:p>
        </w:tc>
        <w:tc>
          <w:tcPr>
            <w:tcW w:w="897" w:type="dxa"/>
          </w:tcPr>
          <w:p w:rsidR="00281B70" w:rsidRPr="008D520B" w:rsidRDefault="00281B70" w:rsidP="005271A9">
            <w:r w:rsidRPr="008D520B">
              <w:t>81,7</w:t>
            </w:r>
          </w:p>
        </w:tc>
        <w:tc>
          <w:tcPr>
            <w:tcW w:w="896" w:type="dxa"/>
          </w:tcPr>
          <w:p w:rsidR="00281B70" w:rsidRPr="008D520B" w:rsidRDefault="00281B70" w:rsidP="005271A9">
            <w:r w:rsidRPr="008D520B">
              <w:t>90,1</w:t>
            </w:r>
          </w:p>
        </w:tc>
        <w:tc>
          <w:tcPr>
            <w:tcW w:w="896" w:type="dxa"/>
          </w:tcPr>
          <w:p w:rsidR="00281B70" w:rsidRPr="008D520B" w:rsidRDefault="00281B70" w:rsidP="005271A9">
            <w:r w:rsidRPr="008D520B">
              <w:t>62,2</w:t>
            </w:r>
          </w:p>
        </w:tc>
        <w:tc>
          <w:tcPr>
            <w:tcW w:w="896" w:type="dxa"/>
          </w:tcPr>
          <w:p w:rsidR="00281B70" w:rsidRPr="008D520B" w:rsidRDefault="00281B70" w:rsidP="005271A9">
            <w:r w:rsidRPr="008D520B">
              <w:t>61,6</w:t>
            </w:r>
          </w:p>
        </w:tc>
        <w:tc>
          <w:tcPr>
            <w:tcW w:w="896" w:type="dxa"/>
          </w:tcPr>
          <w:p w:rsidR="00281B70" w:rsidRPr="008D520B" w:rsidRDefault="00281B70" w:rsidP="005271A9">
            <w:r w:rsidRPr="008D520B">
              <w:t>71</w:t>
            </w:r>
          </w:p>
        </w:tc>
        <w:tc>
          <w:tcPr>
            <w:tcW w:w="896" w:type="dxa"/>
          </w:tcPr>
          <w:p w:rsidR="00281B70" w:rsidRPr="008D520B" w:rsidRDefault="00281B70" w:rsidP="005271A9">
            <w:r w:rsidRPr="008D520B">
              <w:t>85,8</w:t>
            </w:r>
          </w:p>
        </w:tc>
        <w:tc>
          <w:tcPr>
            <w:tcW w:w="1198" w:type="dxa"/>
            <w:vAlign w:val="bottom"/>
          </w:tcPr>
          <w:p w:rsidR="00281B70" w:rsidRPr="008D520B" w:rsidRDefault="00281B70" w:rsidP="005271A9">
            <w:pPr>
              <w:jc w:val="right"/>
              <w:rPr>
                <w:rFonts w:ascii="Calibri" w:hAnsi="Calibri"/>
                <w:color w:val="000000"/>
              </w:rPr>
            </w:pPr>
            <w:r w:rsidRPr="008D520B">
              <w:rPr>
                <w:rFonts w:ascii="Calibri" w:hAnsi="Calibri"/>
                <w:color w:val="000000"/>
              </w:rPr>
              <w:t>75,4</w:t>
            </w:r>
          </w:p>
        </w:tc>
        <w:tc>
          <w:tcPr>
            <w:tcW w:w="898" w:type="dxa"/>
            <w:shd w:val="clear" w:color="auto" w:fill="FFFF00"/>
          </w:tcPr>
          <w:p w:rsidR="00281B70" w:rsidRPr="008D520B" w:rsidRDefault="00281B70" w:rsidP="005271A9">
            <w:r w:rsidRPr="008D520B">
              <w:t>79,2-112.2</w:t>
            </w:r>
          </w:p>
        </w:tc>
      </w:tr>
      <w:tr w:rsidR="00281B70" w:rsidRPr="008D520B" w:rsidTr="005271A9">
        <w:tc>
          <w:tcPr>
            <w:tcW w:w="918" w:type="dxa"/>
          </w:tcPr>
          <w:p w:rsidR="00281B70" w:rsidRPr="008D520B" w:rsidRDefault="00281B70" w:rsidP="005271A9">
            <w:r w:rsidRPr="008D520B">
              <w:t>Kool</w:t>
            </w:r>
          </w:p>
        </w:tc>
        <w:tc>
          <w:tcPr>
            <w:tcW w:w="897" w:type="dxa"/>
          </w:tcPr>
          <w:p w:rsidR="00281B70" w:rsidRPr="008D520B" w:rsidRDefault="00281B70" w:rsidP="005271A9">
            <w:r w:rsidRPr="008D520B">
              <w:t>413,4</w:t>
            </w:r>
          </w:p>
        </w:tc>
        <w:tc>
          <w:tcPr>
            <w:tcW w:w="897" w:type="dxa"/>
          </w:tcPr>
          <w:p w:rsidR="00281B70" w:rsidRPr="008D520B" w:rsidRDefault="00281B70" w:rsidP="005271A9">
            <w:r w:rsidRPr="008D520B">
              <w:t>476,3</w:t>
            </w:r>
          </w:p>
        </w:tc>
        <w:tc>
          <w:tcPr>
            <w:tcW w:w="896" w:type="dxa"/>
          </w:tcPr>
          <w:p w:rsidR="00281B70" w:rsidRPr="008D520B" w:rsidRDefault="00281B70" w:rsidP="005271A9">
            <w:r w:rsidRPr="008D520B">
              <w:t>538,6</w:t>
            </w:r>
          </w:p>
        </w:tc>
        <w:tc>
          <w:tcPr>
            <w:tcW w:w="896" w:type="dxa"/>
          </w:tcPr>
          <w:p w:rsidR="00281B70" w:rsidRPr="008D520B" w:rsidRDefault="00281B70" w:rsidP="005271A9">
            <w:r w:rsidRPr="008D520B">
              <w:t>417,8</w:t>
            </w:r>
          </w:p>
        </w:tc>
        <w:tc>
          <w:tcPr>
            <w:tcW w:w="896" w:type="dxa"/>
          </w:tcPr>
          <w:p w:rsidR="00281B70" w:rsidRPr="008D520B" w:rsidRDefault="00281B70" w:rsidP="005271A9">
            <w:r w:rsidRPr="008D520B">
              <w:t>431,9</w:t>
            </w:r>
          </w:p>
        </w:tc>
        <w:tc>
          <w:tcPr>
            <w:tcW w:w="896" w:type="dxa"/>
          </w:tcPr>
          <w:p w:rsidR="00281B70" w:rsidRPr="008D520B" w:rsidRDefault="00281B70" w:rsidP="005271A9">
            <w:r w:rsidRPr="008D520B">
              <w:t>376,9</w:t>
            </w:r>
          </w:p>
        </w:tc>
        <w:tc>
          <w:tcPr>
            <w:tcW w:w="896" w:type="dxa"/>
          </w:tcPr>
          <w:p w:rsidR="00281B70" w:rsidRPr="008D520B" w:rsidRDefault="00281B70" w:rsidP="005271A9">
            <w:r w:rsidRPr="008D520B">
              <w:t>273,5</w:t>
            </w:r>
          </w:p>
        </w:tc>
        <w:tc>
          <w:tcPr>
            <w:tcW w:w="1198" w:type="dxa"/>
            <w:vAlign w:val="bottom"/>
          </w:tcPr>
          <w:p w:rsidR="00281B70" w:rsidRPr="008D520B" w:rsidRDefault="00281B70" w:rsidP="005271A9">
            <w:pPr>
              <w:jc w:val="right"/>
              <w:rPr>
                <w:rFonts w:ascii="Calibri" w:hAnsi="Calibri"/>
                <w:color w:val="000000"/>
              </w:rPr>
            </w:pPr>
            <w:r w:rsidRPr="008D520B">
              <w:rPr>
                <w:rFonts w:ascii="Calibri" w:hAnsi="Calibri"/>
                <w:color w:val="000000"/>
              </w:rPr>
              <w:t>418,3</w:t>
            </w:r>
          </w:p>
        </w:tc>
        <w:tc>
          <w:tcPr>
            <w:tcW w:w="898" w:type="dxa"/>
            <w:shd w:val="clear" w:color="auto" w:fill="92D050"/>
          </w:tcPr>
          <w:p w:rsidR="00281B70" w:rsidRPr="008D520B" w:rsidRDefault="00281B70" w:rsidP="005271A9">
            <w:r w:rsidRPr="008D520B">
              <w:t>396-660</w:t>
            </w:r>
          </w:p>
        </w:tc>
      </w:tr>
      <w:tr w:rsidR="00281B70" w:rsidRPr="008D520B" w:rsidTr="005271A9">
        <w:tc>
          <w:tcPr>
            <w:tcW w:w="918" w:type="dxa"/>
          </w:tcPr>
          <w:p w:rsidR="00281B70" w:rsidRPr="008D520B" w:rsidRDefault="00281B70" w:rsidP="005271A9">
            <w:r w:rsidRPr="008D520B">
              <w:t>Vezels</w:t>
            </w:r>
          </w:p>
        </w:tc>
        <w:tc>
          <w:tcPr>
            <w:tcW w:w="897" w:type="dxa"/>
          </w:tcPr>
          <w:p w:rsidR="00281B70" w:rsidRPr="008D520B" w:rsidRDefault="00281B70" w:rsidP="005271A9">
            <w:r w:rsidRPr="008D520B">
              <w:t>25,2</w:t>
            </w:r>
          </w:p>
        </w:tc>
        <w:tc>
          <w:tcPr>
            <w:tcW w:w="897" w:type="dxa"/>
          </w:tcPr>
          <w:p w:rsidR="00281B70" w:rsidRPr="008D520B" w:rsidRDefault="00281B70" w:rsidP="005271A9">
            <w:r w:rsidRPr="008D520B">
              <w:t>20</w:t>
            </w:r>
          </w:p>
        </w:tc>
        <w:tc>
          <w:tcPr>
            <w:tcW w:w="896" w:type="dxa"/>
          </w:tcPr>
          <w:p w:rsidR="00281B70" w:rsidRPr="008D520B" w:rsidRDefault="00281B70" w:rsidP="005271A9">
            <w:r w:rsidRPr="008D520B">
              <w:t>20,2</w:t>
            </w:r>
          </w:p>
        </w:tc>
        <w:tc>
          <w:tcPr>
            <w:tcW w:w="896" w:type="dxa"/>
          </w:tcPr>
          <w:p w:rsidR="00281B70" w:rsidRPr="008D520B" w:rsidRDefault="00281B70" w:rsidP="005271A9">
            <w:r w:rsidRPr="008D520B">
              <w:t>21,4</w:t>
            </w:r>
          </w:p>
        </w:tc>
        <w:tc>
          <w:tcPr>
            <w:tcW w:w="896" w:type="dxa"/>
          </w:tcPr>
          <w:p w:rsidR="00281B70" w:rsidRPr="008D520B" w:rsidRDefault="00281B70" w:rsidP="005271A9">
            <w:r w:rsidRPr="008D520B">
              <w:t>21,4</w:t>
            </w:r>
          </w:p>
        </w:tc>
        <w:tc>
          <w:tcPr>
            <w:tcW w:w="896" w:type="dxa"/>
          </w:tcPr>
          <w:p w:rsidR="00281B70" w:rsidRPr="008D520B" w:rsidRDefault="00281B70" w:rsidP="005271A9">
            <w:r w:rsidRPr="008D520B">
              <w:t>21,1</w:t>
            </w:r>
          </w:p>
        </w:tc>
        <w:tc>
          <w:tcPr>
            <w:tcW w:w="896" w:type="dxa"/>
          </w:tcPr>
          <w:p w:rsidR="00281B70" w:rsidRPr="008D520B" w:rsidRDefault="00281B70" w:rsidP="005271A9">
            <w:r w:rsidRPr="008D520B">
              <w:t>19,2</w:t>
            </w:r>
          </w:p>
        </w:tc>
        <w:tc>
          <w:tcPr>
            <w:tcW w:w="1198" w:type="dxa"/>
            <w:vAlign w:val="bottom"/>
          </w:tcPr>
          <w:p w:rsidR="00281B70" w:rsidRPr="008D520B" w:rsidRDefault="00281B70" w:rsidP="005271A9">
            <w:pPr>
              <w:jc w:val="right"/>
              <w:rPr>
                <w:rFonts w:ascii="Calibri" w:hAnsi="Calibri"/>
                <w:color w:val="000000"/>
              </w:rPr>
            </w:pPr>
            <w:r w:rsidRPr="008D520B">
              <w:rPr>
                <w:rFonts w:ascii="Calibri" w:hAnsi="Calibri"/>
                <w:color w:val="000000"/>
              </w:rPr>
              <w:t>21,2</w:t>
            </w:r>
          </w:p>
        </w:tc>
        <w:tc>
          <w:tcPr>
            <w:tcW w:w="898" w:type="dxa"/>
            <w:shd w:val="clear" w:color="auto" w:fill="FFFF00"/>
          </w:tcPr>
          <w:p w:rsidR="00281B70" w:rsidRPr="008D520B" w:rsidRDefault="00281B70" w:rsidP="005271A9">
            <w:r w:rsidRPr="008D520B">
              <w:t>~28.4</w:t>
            </w:r>
          </w:p>
        </w:tc>
      </w:tr>
    </w:tbl>
    <w:p w:rsidR="00281B70" w:rsidRPr="008D520B" w:rsidRDefault="00281B70" w:rsidP="00281B70"/>
    <w:p w:rsidR="00281B70" w:rsidRPr="008D520B" w:rsidRDefault="00C62E90" w:rsidP="00281B70">
      <w:pPr>
        <w:rPr>
          <w:b/>
        </w:rPr>
      </w:pPr>
      <w:r>
        <w:rPr>
          <w:b/>
        </w:rPr>
        <w:t>9</w:t>
      </w:r>
      <w:r w:rsidR="00281B70" w:rsidRPr="008D520B">
        <w:rPr>
          <w:b/>
        </w:rPr>
        <w:t xml:space="preserve"> </w:t>
      </w:r>
    </w:p>
    <w:tbl>
      <w:tblPr>
        <w:tblStyle w:val="Tabelraster"/>
        <w:tblW w:w="0" w:type="auto"/>
        <w:tblLook w:val="04A0" w:firstRow="1" w:lastRow="0" w:firstColumn="1" w:lastColumn="0" w:noHBand="0" w:noVBand="1"/>
      </w:tblPr>
      <w:tblGrid>
        <w:gridCol w:w="918"/>
        <w:gridCol w:w="897"/>
        <w:gridCol w:w="897"/>
        <w:gridCol w:w="896"/>
        <w:gridCol w:w="896"/>
        <w:gridCol w:w="896"/>
        <w:gridCol w:w="896"/>
        <w:gridCol w:w="896"/>
        <w:gridCol w:w="1198"/>
        <w:gridCol w:w="898"/>
      </w:tblGrid>
      <w:tr w:rsidR="00281B70" w:rsidRPr="008D520B" w:rsidTr="005271A9">
        <w:tc>
          <w:tcPr>
            <w:tcW w:w="918" w:type="dxa"/>
          </w:tcPr>
          <w:p w:rsidR="00281B70" w:rsidRPr="008D520B" w:rsidRDefault="00281B70" w:rsidP="005271A9">
            <w:r w:rsidRPr="008D520B">
              <w:t>Wat</w:t>
            </w:r>
          </w:p>
        </w:tc>
        <w:tc>
          <w:tcPr>
            <w:tcW w:w="897" w:type="dxa"/>
          </w:tcPr>
          <w:p w:rsidR="00281B70" w:rsidRPr="008D520B" w:rsidRDefault="00281B70" w:rsidP="005271A9">
            <w:r w:rsidRPr="008D520B">
              <w:t>Ma</w:t>
            </w:r>
          </w:p>
        </w:tc>
        <w:tc>
          <w:tcPr>
            <w:tcW w:w="897" w:type="dxa"/>
          </w:tcPr>
          <w:p w:rsidR="00281B70" w:rsidRPr="008D520B" w:rsidRDefault="00281B70" w:rsidP="005271A9">
            <w:r w:rsidRPr="008D520B">
              <w:t>Di</w:t>
            </w:r>
          </w:p>
        </w:tc>
        <w:tc>
          <w:tcPr>
            <w:tcW w:w="896" w:type="dxa"/>
          </w:tcPr>
          <w:p w:rsidR="00281B70" w:rsidRPr="008D520B" w:rsidRDefault="00281B70" w:rsidP="005271A9">
            <w:r w:rsidRPr="008D520B">
              <w:t>Wo</w:t>
            </w:r>
          </w:p>
        </w:tc>
        <w:tc>
          <w:tcPr>
            <w:tcW w:w="896" w:type="dxa"/>
          </w:tcPr>
          <w:p w:rsidR="00281B70" w:rsidRPr="008D520B" w:rsidRDefault="00281B70" w:rsidP="005271A9">
            <w:r w:rsidRPr="008D520B">
              <w:t>Do</w:t>
            </w:r>
          </w:p>
        </w:tc>
        <w:tc>
          <w:tcPr>
            <w:tcW w:w="896" w:type="dxa"/>
          </w:tcPr>
          <w:p w:rsidR="00281B70" w:rsidRPr="008D520B" w:rsidRDefault="00281B70" w:rsidP="005271A9">
            <w:r w:rsidRPr="008D520B">
              <w:t>Vr</w:t>
            </w:r>
          </w:p>
        </w:tc>
        <w:tc>
          <w:tcPr>
            <w:tcW w:w="896" w:type="dxa"/>
          </w:tcPr>
          <w:p w:rsidR="00281B70" w:rsidRPr="008D520B" w:rsidRDefault="00281B70" w:rsidP="005271A9">
            <w:r w:rsidRPr="008D520B">
              <w:t>Za</w:t>
            </w:r>
          </w:p>
        </w:tc>
        <w:tc>
          <w:tcPr>
            <w:tcW w:w="896" w:type="dxa"/>
          </w:tcPr>
          <w:p w:rsidR="00281B70" w:rsidRPr="008D520B" w:rsidRDefault="00281B70" w:rsidP="005271A9">
            <w:r w:rsidRPr="008D520B">
              <w:t>Zo</w:t>
            </w:r>
          </w:p>
        </w:tc>
        <w:tc>
          <w:tcPr>
            <w:tcW w:w="1198" w:type="dxa"/>
          </w:tcPr>
          <w:p w:rsidR="00281B70" w:rsidRPr="008D520B" w:rsidRDefault="00281B70" w:rsidP="005271A9">
            <w:r w:rsidRPr="008D520B">
              <w:t>Gemiddeld</w:t>
            </w:r>
          </w:p>
        </w:tc>
        <w:tc>
          <w:tcPr>
            <w:tcW w:w="898" w:type="dxa"/>
          </w:tcPr>
          <w:p w:rsidR="00281B70" w:rsidRPr="008D520B" w:rsidRDefault="00281B70" w:rsidP="005271A9">
            <w:r w:rsidRPr="008D520B">
              <w:t>Norm</w:t>
            </w:r>
          </w:p>
        </w:tc>
      </w:tr>
      <w:tr w:rsidR="00281B70" w:rsidRPr="008D520B" w:rsidTr="005271A9">
        <w:tc>
          <w:tcPr>
            <w:tcW w:w="918" w:type="dxa"/>
          </w:tcPr>
          <w:p w:rsidR="00281B70" w:rsidRPr="008D520B" w:rsidRDefault="00281B70" w:rsidP="005271A9">
            <w:r w:rsidRPr="008D520B">
              <w:t>Energie</w:t>
            </w:r>
          </w:p>
        </w:tc>
        <w:tc>
          <w:tcPr>
            <w:tcW w:w="897" w:type="dxa"/>
          </w:tcPr>
          <w:p w:rsidR="00281B70" w:rsidRPr="008D520B" w:rsidRDefault="00281B70" w:rsidP="005271A9">
            <w:r w:rsidRPr="008D520B">
              <w:t>2021</w:t>
            </w:r>
          </w:p>
        </w:tc>
        <w:tc>
          <w:tcPr>
            <w:tcW w:w="897" w:type="dxa"/>
          </w:tcPr>
          <w:p w:rsidR="00281B70" w:rsidRPr="008D520B" w:rsidRDefault="00281B70" w:rsidP="005271A9">
            <w:r w:rsidRPr="008D520B">
              <w:t>2603</w:t>
            </w:r>
          </w:p>
        </w:tc>
        <w:tc>
          <w:tcPr>
            <w:tcW w:w="896" w:type="dxa"/>
          </w:tcPr>
          <w:p w:rsidR="00281B70" w:rsidRPr="008D520B" w:rsidRDefault="00281B70" w:rsidP="005271A9">
            <w:r w:rsidRPr="008D520B">
              <w:t>2430</w:t>
            </w:r>
          </w:p>
        </w:tc>
        <w:tc>
          <w:tcPr>
            <w:tcW w:w="896" w:type="dxa"/>
          </w:tcPr>
          <w:p w:rsidR="00281B70" w:rsidRPr="008D520B" w:rsidRDefault="00281B70" w:rsidP="005271A9">
            <w:r w:rsidRPr="008D520B">
              <w:t>2406</w:t>
            </w:r>
          </w:p>
        </w:tc>
        <w:tc>
          <w:tcPr>
            <w:tcW w:w="896" w:type="dxa"/>
          </w:tcPr>
          <w:p w:rsidR="00281B70" w:rsidRPr="008D520B" w:rsidRDefault="00281B70" w:rsidP="005271A9">
            <w:r w:rsidRPr="008D520B">
              <w:t>3321</w:t>
            </w:r>
          </w:p>
        </w:tc>
        <w:tc>
          <w:tcPr>
            <w:tcW w:w="896" w:type="dxa"/>
          </w:tcPr>
          <w:p w:rsidR="00281B70" w:rsidRPr="008D520B" w:rsidRDefault="00281B70" w:rsidP="005271A9">
            <w:r w:rsidRPr="008D520B">
              <w:t>2867</w:t>
            </w:r>
          </w:p>
        </w:tc>
        <w:tc>
          <w:tcPr>
            <w:tcW w:w="896" w:type="dxa"/>
          </w:tcPr>
          <w:p w:rsidR="00281B70" w:rsidRPr="008D520B" w:rsidRDefault="00281B70" w:rsidP="005271A9">
            <w:r w:rsidRPr="008D520B">
              <w:t>4519</w:t>
            </w:r>
          </w:p>
        </w:tc>
        <w:tc>
          <w:tcPr>
            <w:tcW w:w="1198" w:type="dxa"/>
            <w:vAlign w:val="bottom"/>
          </w:tcPr>
          <w:p w:rsidR="00281B70" w:rsidRPr="008D520B" w:rsidRDefault="00281B70" w:rsidP="005271A9">
            <w:pPr>
              <w:jc w:val="right"/>
              <w:rPr>
                <w:rFonts w:ascii="Calibri" w:hAnsi="Calibri"/>
                <w:color w:val="000000"/>
              </w:rPr>
            </w:pPr>
            <w:r w:rsidRPr="008D520B">
              <w:rPr>
                <w:rFonts w:ascii="Calibri" w:hAnsi="Calibri"/>
                <w:color w:val="000000"/>
              </w:rPr>
              <w:t>2881</w:t>
            </w:r>
          </w:p>
        </w:tc>
        <w:tc>
          <w:tcPr>
            <w:tcW w:w="898" w:type="dxa"/>
            <w:shd w:val="clear" w:color="auto" w:fill="FFFF00"/>
          </w:tcPr>
          <w:p w:rsidR="00281B70" w:rsidRPr="008D520B" w:rsidRDefault="00281B70" w:rsidP="005271A9">
            <w:r w:rsidRPr="008D520B">
              <w:t>3095</w:t>
            </w:r>
          </w:p>
        </w:tc>
      </w:tr>
      <w:tr w:rsidR="00281B70" w:rsidRPr="008D520B" w:rsidTr="005271A9">
        <w:tc>
          <w:tcPr>
            <w:tcW w:w="918" w:type="dxa"/>
          </w:tcPr>
          <w:p w:rsidR="00281B70" w:rsidRPr="008D520B" w:rsidRDefault="00281B70" w:rsidP="005271A9">
            <w:r w:rsidRPr="008D520B">
              <w:t>Vet</w:t>
            </w:r>
          </w:p>
        </w:tc>
        <w:tc>
          <w:tcPr>
            <w:tcW w:w="897" w:type="dxa"/>
          </w:tcPr>
          <w:p w:rsidR="00281B70" w:rsidRPr="008D520B" w:rsidRDefault="00281B70" w:rsidP="005271A9">
            <w:r w:rsidRPr="008D520B">
              <w:t>69,9</w:t>
            </w:r>
          </w:p>
        </w:tc>
        <w:tc>
          <w:tcPr>
            <w:tcW w:w="897" w:type="dxa"/>
          </w:tcPr>
          <w:p w:rsidR="00281B70" w:rsidRPr="008D520B" w:rsidRDefault="00281B70" w:rsidP="005271A9">
            <w:r w:rsidRPr="008D520B">
              <w:t>112,2</w:t>
            </w:r>
          </w:p>
        </w:tc>
        <w:tc>
          <w:tcPr>
            <w:tcW w:w="896" w:type="dxa"/>
          </w:tcPr>
          <w:p w:rsidR="00281B70" w:rsidRPr="008D520B" w:rsidRDefault="00281B70" w:rsidP="005271A9">
            <w:r w:rsidRPr="008D520B">
              <w:t>70,7</w:t>
            </w:r>
          </w:p>
        </w:tc>
        <w:tc>
          <w:tcPr>
            <w:tcW w:w="896" w:type="dxa"/>
          </w:tcPr>
          <w:p w:rsidR="00281B70" w:rsidRPr="008D520B" w:rsidRDefault="00281B70" w:rsidP="005271A9">
            <w:r w:rsidRPr="008D520B">
              <w:t>75,8</w:t>
            </w:r>
          </w:p>
        </w:tc>
        <w:tc>
          <w:tcPr>
            <w:tcW w:w="896" w:type="dxa"/>
          </w:tcPr>
          <w:p w:rsidR="00281B70" w:rsidRPr="008D520B" w:rsidRDefault="00281B70" w:rsidP="005271A9">
            <w:r w:rsidRPr="008D520B">
              <w:t>130,1</w:t>
            </w:r>
          </w:p>
        </w:tc>
        <w:tc>
          <w:tcPr>
            <w:tcW w:w="896" w:type="dxa"/>
          </w:tcPr>
          <w:p w:rsidR="00281B70" w:rsidRPr="008D520B" w:rsidRDefault="00281B70" w:rsidP="005271A9">
            <w:r w:rsidRPr="008D520B">
              <w:t>130,1</w:t>
            </w:r>
          </w:p>
        </w:tc>
        <w:tc>
          <w:tcPr>
            <w:tcW w:w="896" w:type="dxa"/>
          </w:tcPr>
          <w:p w:rsidR="00281B70" w:rsidRPr="008D520B" w:rsidRDefault="00281B70" w:rsidP="005271A9">
            <w:r w:rsidRPr="008D520B">
              <w:t>223,4</w:t>
            </w:r>
          </w:p>
        </w:tc>
        <w:tc>
          <w:tcPr>
            <w:tcW w:w="1198" w:type="dxa"/>
            <w:vAlign w:val="bottom"/>
          </w:tcPr>
          <w:p w:rsidR="00281B70" w:rsidRPr="008D520B" w:rsidRDefault="00281B70" w:rsidP="005271A9">
            <w:pPr>
              <w:jc w:val="right"/>
              <w:rPr>
                <w:rFonts w:ascii="Calibri" w:hAnsi="Calibri"/>
                <w:color w:val="000000"/>
              </w:rPr>
            </w:pPr>
            <w:r w:rsidRPr="008D520B">
              <w:rPr>
                <w:rFonts w:ascii="Calibri" w:hAnsi="Calibri"/>
                <w:color w:val="000000"/>
              </w:rPr>
              <w:t>116</w:t>
            </w:r>
          </w:p>
        </w:tc>
        <w:tc>
          <w:tcPr>
            <w:tcW w:w="898" w:type="dxa"/>
            <w:shd w:val="clear" w:color="auto" w:fill="FF0000"/>
          </w:tcPr>
          <w:p w:rsidR="00281B70" w:rsidRPr="008D520B" w:rsidRDefault="00281B70" w:rsidP="005271A9">
            <w:r w:rsidRPr="008D520B">
              <w:t>36.2%</w:t>
            </w:r>
          </w:p>
        </w:tc>
      </w:tr>
      <w:tr w:rsidR="00281B70" w:rsidRPr="008D520B" w:rsidTr="005271A9">
        <w:tc>
          <w:tcPr>
            <w:tcW w:w="918" w:type="dxa"/>
          </w:tcPr>
          <w:p w:rsidR="00281B70" w:rsidRPr="008D520B" w:rsidRDefault="00281B70" w:rsidP="005271A9">
            <w:r w:rsidRPr="008D520B">
              <w:t>V Vet</w:t>
            </w:r>
          </w:p>
        </w:tc>
        <w:tc>
          <w:tcPr>
            <w:tcW w:w="897" w:type="dxa"/>
          </w:tcPr>
          <w:p w:rsidR="00281B70" w:rsidRPr="008D520B" w:rsidRDefault="00281B70" w:rsidP="005271A9">
            <w:r w:rsidRPr="008D520B">
              <w:t>28,5</w:t>
            </w:r>
          </w:p>
        </w:tc>
        <w:tc>
          <w:tcPr>
            <w:tcW w:w="897" w:type="dxa"/>
          </w:tcPr>
          <w:p w:rsidR="00281B70" w:rsidRPr="008D520B" w:rsidRDefault="00281B70" w:rsidP="005271A9">
            <w:r w:rsidRPr="008D520B">
              <w:t>41,3</w:t>
            </w:r>
          </w:p>
        </w:tc>
        <w:tc>
          <w:tcPr>
            <w:tcW w:w="896" w:type="dxa"/>
          </w:tcPr>
          <w:p w:rsidR="00281B70" w:rsidRPr="008D520B" w:rsidRDefault="00281B70" w:rsidP="005271A9">
            <w:r w:rsidRPr="008D520B">
              <w:t>31,6</w:t>
            </w:r>
          </w:p>
        </w:tc>
        <w:tc>
          <w:tcPr>
            <w:tcW w:w="896" w:type="dxa"/>
          </w:tcPr>
          <w:p w:rsidR="00281B70" w:rsidRPr="008D520B" w:rsidRDefault="00281B70" w:rsidP="005271A9">
            <w:r w:rsidRPr="008D520B">
              <w:t>32,6</w:t>
            </w:r>
          </w:p>
        </w:tc>
        <w:tc>
          <w:tcPr>
            <w:tcW w:w="896" w:type="dxa"/>
          </w:tcPr>
          <w:p w:rsidR="00281B70" w:rsidRPr="008D520B" w:rsidRDefault="00281B70" w:rsidP="005271A9">
            <w:r w:rsidRPr="008D520B">
              <w:t>56,9</w:t>
            </w:r>
          </w:p>
        </w:tc>
        <w:tc>
          <w:tcPr>
            <w:tcW w:w="896" w:type="dxa"/>
          </w:tcPr>
          <w:p w:rsidR="00281B70" w:rsidRPr="008D520B" w:rsidRDefault="00281B70" w:rsidP="005271A9">
            <w:r w:rsidRPr="008D520B">
              <w:t>48,7</w:t>
            </w:r>
          </w:p>
        </w:tc>
        <w:tc>
          <w:tcPr>
            <w:tcW w:w="896" w:type="dxa"/>
          </w:tcPr>
          <w:p w:rsidR="00281B70" w:rsidRPr="008D520B" w:rsidRDefault="00281B70" w:rsidP="005271A9">
            <w:r w:rsidRPr="008D520B">
              <w:t>74,6</w:t>
            </w:r>
          </w:p>
        </w:tc>
        <w:tc>
          <w:tcPr>
            <w:tcW w:w="1198" w:type="dxa"/>
            <w:vAlign w:val="bottom"/>
          </w:tcPr>
          <w:p w:rsidR="00281B70" w:rsidRPr="008D520B" w:rsidRDefault="00281B70" w:rsidP="005271A9">
            <w:pPr>
              <w:jc w:val="right"/>
              <w:rPr>
                <w:rFonts w:ascii="Calibri" w:hAnsi="Calibri"/>
                <w:color w:val="000000"/>
              </w:rPr>
            </w:pPr>
            <w:r w:rsidRPr="008D520B">
              <w:rPr>
                <w:rFonts w:ascii="Calibri" w:hAnsi="Calibri"/>
                <w:color w:val="000000"/>
              </w:rPr>
              <w:t>44,9</w:t>
            </w:r>
          </w:p>
        </w:tc>
        <w:tc>
          <w:tcPr>
            <w:tcW w:w="898" w:type="dxa"/>
            <w:shd w:val="clear" w:color="auto" w:fill="FF0000"/>
          </w:tcPr>
          <w:p w:rsidR="00281B70" w:rsidRPr="008D520B" w:rsidRDefault="00281B70" w:rsidP="005271A9">
            <w:r w:rsidRPr="008D520B">
              <w:t>&lt;32</w:t>
            </w:r>
          </w:p>
        </w:tc>
      </w:tr>
      <w:tr w:rsidR="00281B70" w:rsidRPr="008D520B" w:rsidTr="005271A9">
        <w:tc>
          <w:tcPr>
            <w:tcW w:w="918" w:type="dxa"/>
          </w:tcPr>
          <w:p w:rsidR="00281B70" w:rsidRPr="008D520B" w:rsidRDefault="00281B70" w:rsidP="005271A9">
            <w:r w:rsidRPr="008D520B">
              <w:t>Eiwit</w:t>
            </w:r>
          </w:p>
        </w:tc>
        <w:tc>
          <w:tcPr>
            <w:tcW w:w="897" w:type="dxa"/>
          </w:tcPr>
          <w:p w:rsidR="00281B70" w:rsidRPr="008D520B" w:rsidRDefault="00281B70" w:rsidP="005271A9">
            <w:r w:rsidRPr="008D520B">
              <w:t>75,9</w:t>
            </w:r>
          </w:p>
        </w:tc>
        <w:tc>
          <w:tcPr>
            <w:tcW w:w="897" w:type="dxa"/>
          </w:tcPr>
          <w:p w:rsidR="00281B70" w:rsidRPr="008D520B" w:rsidRDefault="00281B70" w:rsidP="005271A9">
            <w:r w:rsidRPr="008D520B">
              <w:t>81,1</w:t>
            </w:r>
          </w:p>
        </w:tc>
        <w:tc>
          <w:tcPr>
            <w:tcW w:w="896" w:type="dxa"/>
          </w:tcPr>
          <w:p w:rsidR="00281B70" w:rsidRPr="008D520B" w:rsidRDefault="00281B70" w:rsidP="005271A9">
            <w:r w:rsidRPr="008D520B">
              <w:t>76</w:t>
            </w:r>
          </w:p>
        </w:tc>
        <w:tc>
          <w:tcPr>
            <w:tcW w:w="896" w:type="dxa"/>
          </w:tcPr>
          <w:p w:rsidR="00281B70" w:rsidRPr="008D520B" w:rsidRDefault="00281B70" w:rsidP="005271A9">
            <w:r w:rsidRPr="008D520B">
              <w:t>87,1</w:t>
            </w:r>
          </w:p>
        </w:tc>
        <w:tc>
          <w:tcPr>
            <w:tcW w:w="896" w:type="dxa"/>
          </w:tcPr>
          <w:p w:rsidR="00281B70" w:rsidRPr="008D520B" w:rsidRDefault="00281B70" w:rsidP="005271A9">
            <w:r w:rsidRPr="008D520B">
              <w:t>101,6</w:t>
            </w:r>
          </w:p>
        </w:tc>
        <w:tc>
          <w:tcPr>
            <w:tcW w:w="896" w:type="dxa"/>
          </w:tcPr>
          <w:p w:rsidR="00281B70" w:rsidRPr="008D520B" w:rsidRDefault="00281B70" w:rsidP="005271A9">
            <w:r w:rsidRPr="008D520B">
              <w:t>103,9</w:t>
            </w:r>
          </w:p>
        </w:tc>
        <w:tc>
          <w:tcPr>
            <w:tcW w:w="896" w:type="dxa"/>
          </w:tcPr>
          <w:p w:rsidR="00281B70" w:rsidRPr="008D520B" w:rsidRDefault="00281B70" w:rsidP="005271A9">
            <w:r w:rsidRPr="008D520B">
              <w:t>135,4</w:t>
            </w:r>
          </w:p>
        </w:tc>
        <w:tc>
          <w:tcPr>
            <w:tcW w:w="1198" w:type="dxa"/>
            <w:vAlign w:val="bottom"/>
          </w:tcPr>
          <w:p w:rsidR="00281B70" w:rsidRPr="008D520B" w:rsidRDefault="00281B70" w:rsidP="005271A9">
            <w:pPr>
              <w:jc w:val="right"/>
              <w:rPr>
                <w:rFonts w:ascii="Calibri" w:hAnsi="Calibri"/>
                <w:color w:val="000000"/>
              </w:rPr>
            </w:pPr>
            <w:r w:rsidRPr="008D520B">
              <w:rPr>
                <w:rFonts w:ascii="Calibri" w:hAnsi="Calibri"/>
                <w:color w:val="000000"/>
              </w:rPr>
              <w:t>94,4</w:t>
            </w:r>
          </w:p>
        </w:tc>
        <w:tc>
          <w:tcPr>
            <w:tcW w:w="898" w:type="dxa"/>
            <w:shd w:val="clear" w:color="auto" w:fill="92D050"/>
          </w:tcPr>
          <w:p w:rsidR="00281B70" w:rsidRPr="008D520B" w:rsidRDefault="00281B70" w:rsidP="005271A9">
            <w:r w:rsidRPr="008D520B">
              <w:t>88,8-125.8</w:t>
            </w:r>
          </w:p>
        </w:tc>
      </w:tr>
      <w:tr w:rsidR="00281B70" w:rsidRPr="008D520B" w:rsidTr="005271A9">
        <w:tc>
          <w:tcPr>
            <w:tcW w:w="918" w:type="dxa"/>
          </w:tcPr>
          <w:p w:rsidR="00281B70" w:rsidRPr="008D520B" w:rsidRDefault="00281B70" w:rsidP="005271A9">
            <w:r w:rsidRPr="008D520B">
              <w:t>Kool</w:t>
            </w:r>
          </w:p>
        </w:tc>
        <w:tc>
          <w:tcPr>
            <w:tcW w:w="897" w:type="dxa"/>
          </w:tcPr>
          <w:p w:rsidR="00281B70" w:rsidRPr="008D520B" w:rsidRDefault="00281B70" w:rsidP="005271A9">
            <w:r w:rsidRPr="008D520B">
              <w:t>259,2</w:t>
            </w:r>
          </w:p>
        </w:tc>
        <w:tc>
          <w:tcPr>
            <w:tcW w:w="897" w:type="dxa"/>
          </w:tcPr>
          <w:p w:rsidR="00281B70" w:rsidRPr="008D520B" w:rsidRDefault="00281B70" w:rsidP="005271A9">
            <w:r w:rsidRPr="008D520B">
              <w:t>303,9</w:t>
            </w:r>
          </w:p>
        </w:tc>
        <w:tc>
          <w:tcPr>
            <w:tcW w:w="896" w:type="dxa"/>
          </w:tcPr>
          <w:p w:rsidR="00281B70" w:rsidRPr="008D520B" w:rsidRDefault="00281B70" w:rsidP="005271A9">
            <w:r w:rsidRPr="008D520B">
              <w:t>358,5</w:t>
            </w:r>
          </w:p>
        </w:tc>
        <w:tc>
          <w:tcPr>
            <w:tcW w:w="896" w:type="dxa"/>
          </w:tcPr>
          <w:p w:rsidR="00281B70" w:rsidRPr="008D520B" w:rsidRDefault="00281B70" w:rsidP="005271A9">
            <w:r w:rsidRPr="008D520B">
              <w:t>329,5</w:t>
            </w:r>
          </w:p>
        </w:tc>
        <w:tc>
          <w:tcPr>
            <w:tcW w:w="896" w:type="dxa"/>
          </w:tcPr>
          <w:p w:rsidR="00281B70" w:rsidRPr="008D520B" w:rsidRDefault="00281B70" w:rsidP="005271A9">
            <w:r w:rsidRPr="008D520B">
              <w:t>421,4</w:t>
            </w:r>
          </w:p>
        </w:tc>
        <w:tc>
          <w:tcPr>
            <w:tcW w:w="896" w:type="dxa"/>
          </w:tcPr>
          <w:p w:rsidR="00281B70" w:rsidRPr="008D520B" w:rsidRDefault="00281B70" w:rsidP="005271A9">
            <w:r w:rsidRPr="008D520B">
              <w:t>306,6</w:t>
            </w:r>
          </w:p>
        </w:tc>
        <w:tc>
          <w:tcPr>
            <w:tcW w:w="896" w:type="dxa"/>
          </w:tcPr>
          <w:p w:rsidR="00281B70" w:rsidRPr="008D520B" w:rsidRDefault="00281B70" w:rsidP="005271A9">
            <w:r w:rsidRPr="008D520B">
              <w:t>478,6</w:t>
            </w:r>
          </w:p>
        </w:tc>
        <w:tc>
          <w:tcPr>
            <w:tcW w:w="1198" w:type="dxa"/>
            <w:vAlign w:val="bottom"/>
          </w:tcPr>
          <w:p w:rsidR="00281B70" w:rsidRPr="008D520B" w:rsidRDefault="00281B70" w:rsidP="005271A9">
            <w:pPr>
              <w:jc w:val="right"/>
              <w:rPr>
                <w:rFonts w:ascii="Calibri" w:hAnsi="Calibri"/>
                <w:color w:val="000000"/>
              </w:rPr>
            </w:pPr>
            <w:r w:rsidRPr="008D520B">
              <w:rPr>
                <w:rFonts w:ascii="Calibri" w:hAnsi="Calibri"/>
                <w:color w:val="000000"/>
              </w:rPr>
              <w:t>351,1</w:t>
            </w:r>
          </w:p>
        </w:tc>
        <w:tc>
          <w:tcPr>
            <w:tcW w:w="898" w:type="dxa"/>
            <w:shd w:val="clear" w:color="auto" w:fill="FFFF00"/>
          </w:tcPr>
          <w:p w:rsidR="00281B70" w:rsidRPr="008D520B" w:rsidRDefault="00281B70" w:rsidP="005271A9">
            <w:r w:rsidRPr="008D520B">
              <w:t>444-740</w:t>
            </w:r>
          </w:p>
        </w:tc>
      </w:tr>
      <w:tr w:rsidR="00281B70" w:rsidRPr="008D520B" w:rsidTr="005271A9">
        <w:tc>
          <w:tcPr>
            <w:tcW w:w="918" w:type="dxa"/>
          </w:tcPr>
          <w:p w:rsidR="00281B70" w:rsidRPr="008D520B" w:rsidRDefault="00281B70" w:rsidP="005271A9">
            <w:r w:rsidRPr="008D520B">
              <w:t>Vezels</w:t>
            </w:r>
          </w:p>
        </w:tc>
        <w:tc>
          <w:tcPr>
            <w:tcW w:w="897" w:type="dxa"/>
          </w:tcPr>
          <w:p w:rsidR="00281B70" w:rsidRPr="008D520B" w:rsidRDefault="00281B70" w:rsidP="005271A9">
            <w:r w:rsidRPr="008D520B">
              <w:t>19,5</w:t>
            </w:r>
          </w:p>
        </w:tc>
        <w:tc>
          <w:tcPr>
            <w:tcW w:w="897" w:type="dxa"/>
          </w:tcPr>
          <w:p w:rsidR="00281B70" w:rsidRPr="008D520B" w:rsidRDefault="00281B70" w:rsidP="005271A9">
            <w:r w:rsidRPr="008D520B">
              <w:t>22,1</w:t>
            </w:r>
          </w:p>
        </w:tc>
        <w:tc>
          <w:tcPr>
            <w:tcW w:w="896" w:type="dxa"/>
          </w:tcPr>
          <w:p w:rsidR="00281B70" w:rsidRPr="008D520B" w:rsidRDefault="00281B70" w:rsidP="005271A9">
            <w:r w:rsidRPr="008D520B">
              <w:t>24,2</w:t>
            </w:r>
          </w:p>
        </w:tc>
        <w:tc>
          <w:tcPr>
            <w:tcW w:w="896" w:type="dxa"/>
          </w:tcPr>
          <w:p w:rsidR="00281B70" w:rsidRPr="008D520B" w:rsidRDefault="00281B70" w:rsidP="005271A9">
            <w:r w:rsidRPr="008D520B">
              <w:t>17</w:t>
            </w:r>
          </w:p>
        </w:tc>
        <w:tc>
          <w:tcPr>
            <w:tcW w:w="896" w:type="dxa"/>
          </w:tcPr>
          <w:p w:rsidR="00281B70" w:rsidRPr="008D520B" w:rsidRDefault="00281B70" w:rsidP="005271A9">
            <w:r w:rsidRPr="008D520B">
              <w:t>22,6</w:t>
            </w:r>
          </w:p>
        </w:tc>
        <w:tc>
          <w:tcPr>
            <w:tcW w:w="896" w:type="dxa"/>
          </w:tcPr>
          <w:p w:rsidR="00281B70" w:rsidRPr="008D520B" w:rsidRDefault="00281B70" w:rsidP="005271A9">
            <w:r w:rsidRPr="008D520B">
              <w:t>26,6</w:t>
            </w:r>
          </w:p>
        </w:tc>
        <w:tc>
          <w:tcPr>
            <w:tcW w:w="896" w:type="dxa"/>
          </w:tcPr>
          <w:p w:rsidR="00281B70" w:rsidRPr="008D520B" w:rsidRDefault="00281B70" w:rsidP="005271A9">
            <w:r w:rsidRPr="008D520B">
              <w:t>25,4</w:t>
            </w:r>
          </w:p>
        </w:tc>
        <w:tc>
          <w:tcPr>
            <w:tcW w:w="1198" w:type="dxa"/>
            <w:vAlign w:val="bottom"/>
          </w:tcPr>
          <w:p w:rsidR="00281B70" w:rsidRPr="008D520B" w:rsidRDefault="00281B70" w:rsidP="005271A9">
            <w:pPr>
              <w:jc w:val="right"/>
              <w:rPr>
                <w:rFonts w:ascii="Calibri" w:hAnsi="Calibri"/>
                <w:color w:val="000000"/>
              </w:rPr>
            </w:pPr>
            <w:r w:rsidRPr="008D520B">
              <w:rPr>
                <w:rFonts w:ascii="Calibri" w:hAnsi="Calibri"/>
                <w:color w:val="000000"/>
              </w:rPr>
              <w:t>22,5</w:t>
            </w:r>
          </w:p>
        </w:tc>
        <w:tc>
          <w:tcPr>
            <w:tcW w:w="898" w:type="dxa"/>
            <w:shd w:val="clear" w:color="auto" w:fill="FFFF00"/>
          </w:tcPr>
          <w:p w:rsidR="00281B70" w:rsidRPr="008D520B" w:rsidRDefault="00281B70" w:rsidP="005271A9">
            <w:r w:rsidRPr="008D520B">
              <w:t>~28.4</w:t>
            </w:r>
          </w:p>
        </w:tc>
      </w:tr>
    </w:tbl>
    <w:p w:rsidR="00281B70" w:rsidRPr="008D520B" w:rsidRDefault="00281B70" w:rsidP="00281B70"/>
    <w:p w:rsidR="00281B70" w:rsidRPr="008D520B" w:rsidRDefault="00281B70">
      <w:pPr>
        <w:rPr>
          <w:rFonts w:asciiTheme="majorHAnsi" w:eastAsiaTheme="majorEastAsia" w:hAnsiTheme="majorHAnsi" w:cstheme="majorBidi"/>
          <w:b/>
          <w:bCs/>
          <w:color w:val="4F81BD" w:themeColor="accent1"/>
          <w:sz w:val="26"/>
          <w:szCs w:val="26"/>
        </w:rPr>
      </w:pPr>
      <w:r w:rsidRPr="008D520B">
        <w:br w:type="page"/>
      </w:r>
    </w:p>
    <w:p w:rsidR="003371E0" w:rsidRPr="008D520B" w:rsidRDefault="003371E0" w:rsidP="003371E0">
      <w:pPr>
        <w:pStyle w:val="Kop2"/>
      </w:pPr>
      <w:bookmarkStart w:id="8" w:name="_Toc1944838"/>
      <w:r w:rsidRPr="008D520B">
        <w:lastRenderedPageBreak/>
        <w:t>Hartslagmetingen</w:t>
      </w:r>
      <w:bookmarkEnd w:id="8"/>
    </w:p>
    <w:p w:rsidR="003371E0" w:rsidRPr="008D520B" w:rsidRDefault="003371E0" w:rsidP="003371E0">
      <w:r w:rsidRPr="008D520B">
        <w:t xml:space="preserve">Op drie momenten zijn bij de spelers tijdens de trainingen getest op hartslag. Door gebruik te maken van het </w:t>
      </w:r>
      <w:proofErr w:type="spellStart"/>
      <w:r w:rsidRPr="008D520B">
        <w:t>Polar</w:t>
      </w:r>
      <w:proofErr w:type="spellEnd"/>
      <w:r w:rsidRPr="008D520B">
        <w:t xml:space="preserve"> Team System konden alle spelers gelijktijdig gemeten worden en hierbij werd de data centraal opgeslagen. De data hiervan kon achteraf geanalyseerd worden. Tijdens deze momenten zijn </w:t>
      </w:r>
      <w:r w:rsidR="00F1699B" w:rsidRPr="008D520B">
        <w:t>eveneens</w:t>
      </w:r>
      <w:r w:rsidRPr="008D520B">
        <w:t xml:space="preserve"> de Interval Shuttle Run Test en de Coopertest afgenomen bij de aanwezige sporters. Helaas waren bij de trainingen zelden alle spelers aanwezig, vandaar een wisselend resultaat.</w:t>
      </w:r>
    </w:p>
    <w:p w:rsidR="008B1C95" w:rsidRPr="008D520B" w:rsidRDefault="008B1C95" w:rsidP="008B1C95">
      <w:r w:rsidRPr="008D520B">
        <w:t xml:space="preserve">Om de resultaten overzichtelijk weer te geven zijn deze in een tabel geplaatst. </w:t>
      </w:r>
    </w:p>
    <w:tbl>
      <w:tblPr>
        <w:tblStyle w:val="LightGrid-Accent11"/>
        <w:tblpPr w:leftFromText="141" w:rightFromText="141" w:vertAnchor="text" w:horzAnchor="margin" w:tblpXSpec="center" w:tblpY="132"/>
        <w:tblW w:w="10227" w:type="dxa"/>
        <w:tblLook w:val="04A0" w:firstRow="1" w:lastRow="0" w:firstColumn="1" w:lastColumn="0" w:noHBand="0" w:noVBand="1"/>
      </w:tblPr>
      <w:tblGrid>
        <w:gridCol w:w="776"/>
        <w:gridCol w:w="782"/>
        <w:gridCol w:w="672"/>
        <w:gridCol w:w="782"/>
        <w:gridCol w:w="782"/>
        <w:gridCol w:w="782"/>
        <w:gridCol w:w="782"/>
        <w:gridCol w:w="604"/>
        <w:gridCol w:w="782"/>
        <w:gridCol w:w="782"/>
        <w:gridCol w:w="782"/>
        <w:gridCol w:w="885"/>
        <w:gridCol w:w="1034"/>
      </w:tblGrid>
      <w:tr w:rsidR="00300F58" w:rsidRPr="008D520B" w:rsidTr="00C67690">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vAlign w:val="center"/>
            <w:hideMark/>
          </w:tcPr>
          <w:p w:rsidR="00716B85" w:rsidRPr="008D520B" w:rsidRDefault="00716B85" w:rsidP="00AD484A">
            <w:pPr>
              <w:jc w:val="center"/>
              <w:rPr>
                <w:rFonts w:ascii="Calibri Light" w:eastAsia="Times New Roman" w:hAnsi="Calibri Light" w:cs="Times New Roman"/>
                <w:color w:val="000000"/>
                <w:sz w:val="18"/>
              </w:rPr>
            </w:pPr>
          </w:p>
        </w:tc>
        <w:tc>
          <w:tcPr>
            <w:tcW w:w="0" w:type="auto"/>
            <w:shd w:val="clear" w:color="auto" w:fill="95B3D7" w:themeFill="accent1" w:themeFillTint="99"/>
            <w:vAlign w:val="center"/>
            <w:hideMark/>
          </w:tcPr>
          <w:p w:rsidR="00716B85" w:rsidRPr="008D520B" w:rsidRDefault="00716B85" w:rsidP="00AD484A">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sz w:val="16"/>
              </w:rPr>
            </w:pPr>
            <w:proofErr w:type="spellStart"/>
            <w:r w:rsidRPr="008D520B">
              <w:rPr>
                <w:rFonts w:ascii="Calibri Light" w:eastAsia="Times New Roman" w:hAnsi="Calibri Light" w:cs="Times New Roman"/>
                <w:color w:val="000000"/>
                <w:sz w:val="16"/>
              </w:rPr>
              <w:t>Tijme</w:t>
            </w:r>
            <w:proofErr w:type="spellEnd"/>
          </w:p>
        </w:tc>
        <w:tc>
          <w:tcPr>
            <w:tcW w:w="0" w:type="auto"/>
            <w:shd w:val="clear" w:color="auto" w:fill="95B3D7" w:themeFill="accent1" w:themeFillTint="99"/>
            <w:vAlign w:val="center"/>
            <w:hideMark/>
          </w:tcPr>
          <w:p w:rsidR="00716B85" w:rsidRPr="008D520B" w:rsidRDefault="00716B85" w:rsidP="00AD484A">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sz w:val="16"/>
              </w:rPr>
            </w:pPr>
            <w:r w:rsidRPr="008D520B">
              <w:rPr>
                <w:rFonts w:ascii="Calibri Light" w:eastAsia="Times New Roman" w:hAnsi="Calibri Light" w:cs="Times New Roman"/>
                <w:color w:val="000000"/>
                <w:sz w:val="16"/>
              </w:rPr>
              <w:t>Jeffrey</w:t>
            </w:r>
          </w:p>
        </w:tc>
        <w:tc>
          <w:tcPr>
            <w:tcW w:w="0" w:type="auto"/>
            <w:shd w:val="clear" w:color="auto" w:fill="95B3D7" w:themeFill="accent1" w:themeFillTint="99"/>
            <w:vAlign w:val="center"/>
            <w:hideMark/>
          </w:tcPr>
          <w:p w:rsidR="00716B85" w:rsidRPr="008D520B" w:rsidRDefault="00716B85" w:rsidP="00AD484A">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sz w:val="16"/>
              </w:rPr>
            </w:pPr>
            <w:r w:rsidRPr="008D520B">
              <w:rPr>
                <w:rFonts w:ascii="Calibri Light" w:eastAsia="Times New Roman" w:hAnsi="Calibri Light" w:cs="Times New Roman"/>
                <w:color w:val="000000"/>
                <w:sz w:val="16"/>
              </w:rPr>
              <w:t>David</w:t>
            </w:r>
          </w:p>
        </w:tc>
        <w:tc>
          <w:tcPr>
            <w:tcW w:w="0" w:type="auto"/>
            <w:shd w:val="clear" w:color="auto" w:fill="95B3D7" w:themeFill="accent1" w:themeFillTint="99"/>
            <w:vAlign w:val="center"/>
            <w:hideMark/>
          </w:tcPr>
          <w:p w:rsidR="00716B85" w:rsidRPr="008D520B" w:rsidRDefault="00716B85" w:rsidP="00AD484A">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sz w:val="16"/>
              </w:rPr>
            </w:pPr>
            <w:proofErr w:type="spellStart"/>
            <w:r w:rsidRPr="008D520B">
              <w:rPr>
                <w:rFonts w:ascii="Calibri Light" w:eastAsia="Times New Roman" w:hAnsi="Calibri Light" w:cs="Times New Roman"/>
                <w:color w:val="000000"/>
                <w:sz w:val="16"/>
              </w:rPr>
              <w:t>Sheyi</w:t>
            </w:r>
            <w:proofErr w:type="spellEnd"/>
          </w:p>
        </w:tc>
        <w:tc>
          <w:tcPr>
            <w:tcW w:w="0" w:type="auto"/>
            <w:shd w:val="clear" w:color="auto" w:fill="95B3D7" w:themeFill="accent1" w:themeFillTint="99"/>
            <w:vAlign w:val="center"/>
            <w:hideMark/>
          </w:tcPr>
          <w:p w:rsidR="00716B85" w:rsidRPr="008D520B" w:rsidRDefault="00716B85" w:rsidP="00AD484A">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sz w:val="16"/>
              </w:rPr>
            </w:pPr>
            <w:r w:rsidRPr="008D520B">
              <w:rPr>
                <w:rFonts w:ascii="Calibri Light" w:eastAsia="Times New Roman" w:hAnsi="Calibri Light" w:cs="Times New Roman"/>
                <w:color w:val="000000"/>
                <w:sz w:val="16"/>
              </w:rPr>
              <w:t>Sander</w:t>
            </w:r>
          </w:p>
        </w:tc>
        <w:tc>
          <w:tcPr>
            <w:tcW w:w="0" w:type="auto"/>
            <w:shd w:val="clear" w:color="auto" w:fill="95B3D7" w:themeFill="accent1" w:themeFillTint="99"/>
            <w:vAlign w:val="center"/>
            <w:hideMark/>
          </w:tcPr>
          <w:p w:rsidR="00716B85" w:rsidRPr="008D520B" w:rsidRDefault="00716B85" w:rsidP="00AD484A">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sz w:val="16"/>
              </w:rPr>
            </w:pPr>
            <w:r w:rsidRPr="008D520B">
              <w:rPr>
                <w:rFonts w:ascii="Calibri Light" w:eastAsia="Times New Roman" w:hAnsi="Calibri Light" w:cs="Times New Roman"/>
                <w:color w:val="000000"/>
                <w:sz w:val="16"/>
              </w:rPr>
              <w:t>Noah</w:t>
            </w:r>
          </w:p>
        </w:tc>
        <w:tc>
          <w:tcPr>
            <w:tcW w:w="0" w:type="auto"/>
            <w:shd w:val="clear" w:color="auto" w:fill="95B3D7" w:themeFill="accent1" w:themeFillTint="99"/>
            <w:vAlign w:val="center"/>
            <w:hideMark/>
          </w:tcPr>
          <w:p w:rsidR="00716B85" w:rsidRPr="008D520B" w:rsidRDefault="00716B85" w:rsidP="00AD484A">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sz w:val="16"/>
              </w:rPr>
            </w:pPr>
            <w:r w:rsidRPr="008D520B">
              <w:rPr>
                <w:rFonts w:ascii="Calibri Light" w:eastAsia="Times New Roman" w:hAnsi="Calibri Light" w:cs="Times New Roman"/>
                <w:color w:val="000000"/>
                <w:sz w:val="16"/>
              </w:rPr>
              <w:t>Arnon</w:t>
            </w:r>
          </w:p>
        </w:tc>
        <w:tc>
          <w:tcPr>
            <w:tcW w:w="0" w:type="auto"/>
            <w:shd w:val="clear" w:color="auto" w:fill="95B3D7" w:themeFill="accent1" w:themeFillTint="99"/>
            <w:vAlign w:val="center"/>
            <w:hideMark/>
          </w:tcPr>
          <w:p w:rsidR="00716B85" w:rsidRPr="008D520B" w:rsidRDefault="00716B85" w:rsidP="00AD484A">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sz w:val="16"/>
              </w:rPr>
            </w:pPr>
            <w:r w:rsidRPr="008D520B">
              <w:rPr>
                <w:rFonts w:ascii="Calibri Light" w:eastAsia="Times New Roman" w:hAnsi="Calibri Light" w:cs="Times New Roman"/>
                <w:color w:val="000000"/>
                <w:sz w:val="16"/>
              </w:rPr>
              <w:t>Jay</w:t>
            </w:r>
          </w:p>
        </w:tc>
        <w:tc>
          <w:tcPr>
            <w:tcW w:w="0" w:type="auto"/>
            <w:shd w:val="clear" w:color="auto" w:fill="95B3D7" w:themeFill="accent1" w:themeFillTint="99"/>
            <w:vAlign w:val="center"/>
            <w:hideMark/>
          </w:tcPr>
          <w:p w:rsidR="00716B85" w:rsidRPr="008D520B" w:rsidRDefault="00716B85" w:rsidP="00AD484A">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sz w:val="16"/>
              </w:rPr>
            </w:pPr>
            <w:r w:rsidRPr="008D520B">
              <w:rPr>
                <w:rFonts w:ascii="Calibri Light" w:eastAsia="Times New Roman" w:hAnsi="Calibri Light" w:cs="Times New Roman"/>
                <w:color w:val="000000"/>
                <w:sz w:val="16"/>
              </w:rPr>
              <w:t>Wietse</w:t>
            </w:r>
          </w:p>
        </w:tc>
        <w:tc>
          <w:tcPr>
            <w:tcW w:w="0" w:type="auto"/>
            <w:shd w:val="clear" w:color="auto" w:fill="95B3D7" w:themeFill="accent1" w:themeFillTint="99"/>
            <w:vAlign w:val="center"/>
            <w:hideMark/>
          </w:tcPr>
          <w:p w:rsidR="00716B85" w:rsidRPr="008D520B" w:rsidRDefault="00716B85" w:rsidP="00AD484A">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sz w:val="16"/>
              </w:rPr>
            </w:pPr>
            <w:r w:rsidRPr="008D520B">
              <w:rPr>
                <w:rFonts w:ascii="Calibri Light" w:eastAsia="Times New Roman" w:hAnsi="Calibri Light" w:cs="Times New Roman"/>
                <w:color w:val="000000"/>
                <w:sz w:val="16"/>
              </w:rPr>
              <w:t>Wouter</w:t>
            </w:r>
          </w:p>
        </w:tc>
        <w:tc>
          <w:tcPr>
            <w:tcW w:w="0" w:type="auto"/>
            <w:shd w:val="clear" w:color="auto" w:fill="95B3D7" w:themeFill="accent1" w:themeFillTint="99"/>
            <w:vAlign w:val="center"/>
            <w:hideMark/>
          </w:tcPr>
          <w:p w:rsidR="00716B85" w:rsidRPr="008D520B" w:rsidRDefault="00716B85" w:rsidP="00AD484A">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sz w:val="16"/>
              </w:rPr>
            </w:pPr>
            <w:r w:rsidRPr="008D520B">
              <w:rPr>
                <w:rFonts w:ascii="Calibri Light" w:eastAsia="Times New Roman" w:hAnsi="Calibri Light" w:cs="Times New Roman"/>
                <w:color w:val="000000"/>
                <w:sz w:val="16"/>
              </w:rPr>
              <w:t>Boudewijn</w:t>
            </w:r>
          </w:p>
        </w:tc>
        <w:tc>
          <w:tcPr>
            <w:tcW w:w="1034" w:type="dxa"/>
            <w:shd w:val="clear" w:color="auto" w:fill="FBD4B4" w:themeFill="accent6" w:themeFillTint="66"/>
            <w:vAlign w:val="center"/>
            <w:hideMark/>
          </w:tcPr>
          <w:p w:rsidR="00716B85" w:rsidRPr="008D520B" w:rsidRDefault="00D71083" w:rsidP="00AD484A">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sz w:val="16"/>
              </w:rPr>
            </w:pPr>
            <w:r w:rsidRPr="008D520B">
              <w:rPr>
                <w:rFonts w:ascii="Calibri Light" w:eastAsia="Times New Roman" w:hAnsi="Calibri Light" w:cs="Times New Roman"/>
                <w:color w:val="000000"/>
                <w:sz w:val="16"/>
              </w:rPr>
              <w:t>Gemiddeld</w:t>
            </w:r>
          </w:p>
        </w:tc>
      </w:tr>
      <w:tr w:rsidR="00C67690" w:rsidRPr="008D520B" w:rsidTr="00C6769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0227" w:type="dxa"/>
            <w:gridSpan w:val="13"/>
            <w:shd w:val="clear" w:color="auto" w:fill="95B3D7" w:themeFill="accent1" w:themeFillTint="99"/>
            <w:vAlign w:val="center"/>
            <w:hideMark/>
          </w:tcPr>
          <w:p w:rsidR="00C67690" w:rsidRPr="008D520B" w:rsidRDefault="00C67690" w:rsidP="00AD484A">
            <w:pPr>
              <w:jc w:val="center"/>
              <w:rPr>
                <w:rFonts w:ascii="Calibri Light" w:eastAsia="Times New Roman" w:hAnsi="Calibri Light" w:cs="Times New Roman"/>
                <w:color w:val="000000"/>
                <w:sz w:val="16"/>
              </w:rPr>
            </w:pPr>
            <w:r w:rsidRPr="008D520B">
              <w:rPr>
                <w:rFonts w:ascii="Calibri Light" w:eastAsia="Times New Roman" w:hAnsi="Calibri Light" w:cs="Times New Roman"/>
                <w:color w:val="000000"/>
                <w:sz w:val="16"/>
              </w:rPr>
              <w:t>Eerste meting</w:t>
            </w:r>
          </w:p>
        </w:tc>
      </w:tr>
      <w:tr w:rsidR="00300F58" w:rsidRPr="008D520B" w:rsidTr="00C67690">
        <w:trPr>
          <w:cnfStyle w:val="000000010000" w:firstRow="0" w:lastRow="0" w:firstColumn="0" w:lastColumn="0" w:oddVBand="0" w:evenVBand="0" w:oddHBand="0" w:evenHBand="1"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vAlign w:val="center"/>
            <w:hideMark/>
          </w:tcPr>
          <w:p w:rsidR="00716B85" w:rsidRPr="008D520B" w:rsidRDefault="00716B85" w:rsidP="00AD484A">
            <w:pPr>
              <w:jc w:val="center"/>
              <w:rPr>
                <w:rFonts w:ascii="Calibri Light" w:eastAsia="Times New Roman" w:hAnsi="Calibri Light" w:cs="Times New Roman"/>
                <w:color w:val="000000"/>
                <w:sz w:val="18"/>
              </w:rPr>
            </w:pPr>
            <w:proofErr w:type="spellStart"/>
            <w:r w:rsidRPr="008D520B">
              <w:rPr>
                <w:rFonts w:ascii="Calibri Light" w:eastAsia="Times New Roman" w:hAnsi="Calibri Light" w:cs="Times New Roman"/>
                <w:color w:val="000000"/>
                <w:sz w:val="18"/>
              </w:rPr>
              <w:t>HFMax</w:t>
            </w:r>
            <w:proofErr w:type="spellEnd"/>
            <w:r w:rsidRPr="008D520B">
              <w:rPr>
                <w:rFonts w:ascii="Calibri Light" w:eastAsia="Times New Roman" w:hAnsi="Calibri Light" w:cs="Times New Roman"/>
                <w:color w:val="000000"/>
                <w:sz w:val="18"/>
              </w:rPr>
              <w:t xml:space="preserve"> </w:t>
            </w:r>
            <w:proofErr w:type="spellStart"/>
            <w:r w:rsidRPr="008D520B">
              <w:rPr>
                <w:rFonts w:ascii="Calibri Light" w:eastAsia="Times New Roman" w:hAnsi="Calibri Light" w:cs="Times New Roman"/>
                <w:color w:val="000000"/>
                <w:sz w:val="18"/>
              </w:rPr>
              <w:t>Coop</w:t>
            </w:r>
            <w:proofErr w:type="spellEnd"/>
          </w:p>
        </w:tc>
        <w:tc>
          <w:tcPr>
            <w:tcW w:w="0" w:type="auto"/>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195</w:t>
            </w:r>
          </w:p>
        </w:tc>
        <w:tc>
          <w:tcPr>
            <w:tcW w:w="0" w:type="auto"/>
            <w:tcBorders>
              <w:top w:val="single" w:sz="8" w:space="0" w:color="548DD4" w:themeColor="text2" w:themeTint="99"/>
              <w:bottom w:val="single" w:sz="8" w:space="0" w:color="548DD4" w:themeColor="text2" w:themeTint="99"/>
            </w:tcBorders>
            <w:shd w:val="clear" w:color="auto" w:fill="FFFFFF" w:themeFill="background1"/>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p>
        </w:tc>
        <w:tc>
          <w:tcPr>
            <w:tcW w:w="0" w:type="auto"/>
            <w:tcBorders>
              <w:bottom w:val="single" w:sz="8" w:space="0" w:color="548DD4" w:themeColor="text2" w:themeTint="99"/>
            </w:tcBorders>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191</w:t>
            </w:r>
          </w:p>
        </w:tc>
        <w:tc>
          <w:tcPr>
            <w:tcW w:w="0" w:type="auto"/>
            <w:shd w:val="clear" w:color="auto" w:fill="FFFFFF" w:themeFill="background1"/>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194</w:t>
            </w:r>
          </w:p>
        </w:tc>
        <w:tc>
          <w:tcPr>
            <w:tcW w:w="0" w:type="auto"/>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205</w:t>
            </w:r>
          </w:p>
        </w:tc>
        <w:tc>
          <w:tcPr>
            <w:tcW w:w="0" w:type="auto"/>
            <w:shd w:val="clear" w:color="auto" w:fill="FFFFFF" w:themeFill="background1"/>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195</w:t>
            </w:r>
          </w:p>
        </w:tc>
        <w:tc>
          <w:tcPr>
            <w:tcW w:w="0" w:type="auto"/>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213</w:t>
            </w:r>
          </w:p>
        </w:tc>
        <w:tc>
          <w:tcPr>
            <w:tcW w:w="0" w:type="auto"/>
            <w:shd w:val="clear" w:color="auto" w:fill="FFFFFF" w:themeFill="background1"/>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198</w:t>
            </w:r>
          </w:p>
        </w:tc>
        <w:tc>
          <w:tcPr>
            <w:tcW w:w="0" w:type="auto"/>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187</w:t>
            </w:r>
          </w:p>
        </w:tc>
        <w:tc>
          <w:tcPr>
            <w:tcW w:w="0" w:type="auto"/>
            <w:shd w:val="clear" w:color="auto" w:fill="FFFFFF" w:themeFill="background1"/>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188</w:t>
            </w:r>
          </w:p>
        </w:tc>
        <w:tc>
          <w:tcPr>
            <w:tcW w:w="0" w:type="auto"/>
            <w:tcBorders>
              <w:bottom w:val="single" w:sz="8" w:space="0" w:color="548DD4" w:themeColor="text2" w:themeTint="99"/>
            </w:tcBorders>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p>
        </w:tc>
        <w:tc>
          <w:tcPr>
            <w:tcW w:w="1034" w:type="dxa"/>
            <w:shd w:val="clear" w:color="auto" w:fill="FBD4B4" w:themeFill="accent6" w:themeFillTint="66"/>
            <w:noWrap/>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196,22</w:t>
            </w:r>
          </w:p>
        </w:tc>
      </w:tr>
      <w:tr w:rsidR="00300F58" w:rsidRPr="008D520B" w:rsidTr="00C6769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vAlign w:val="center"/>
            <w:hideMark/>
          </w:tcPr>
          <w:p w:rsidR="00716B85" w:rsidRPr="008D520B" w:rsidRDefault="00716B85" w:rsidP="00AD484A">
            <w:pPr>
              <w:jc w:val="center"/>
              <w:rPr>
                <w:rFonts w:ascii="Calibri Light" w:eastAsia="Times New Roman" w:hAnsi="Calibri Light" w:cs="Times New Roman"/>
                <w:color w:val="000000"/>
                <w:sz w:val="18"/>
              </w:rPr>
            </w:pPr>
            <w:r w:rsidRPr="008D520B">
              <w:rPr>
                <w:rFonts w:ascii="Calibri Light" w:eastAsia="Times New Roman" w:hAnsi="Calibri Light" w:cs="Times New Roman"/>
                <w:color w:val="000000"/>
                <w:sz w:val="18"/>
              </w:rPr>
              <w:t xml:space="preserve">Afstand </w:t>
            </w:r>
            <w:proofErr w:type="spellStart"/>
            <w:r w:rsidRPr="008D520B">
              <w:rPr>
                <w:rFonts w:ascii="Calibri Light" w:eastAsia="Times New Roman" w:hAnsi="Calibri Light" w:cs="Times New Roman"/>
                <w:color w:val="000000"/>
                <w:sz w:val="18"/>
              </w:rPr>
              <w:t>Coop</w:t>
            </w:r>
            <w:proofErr w:type="spellEnd"/>
          </w:p>
        </w:tc>
        <w:tc>
          <w:tcPr>
            <w:tcW w:w="0" w:type="auto"/>
            <w:shd w:val="clear" w:color="auto" w:fill="DBE5F1" w:themeFill="accent1" w:themeFillTint="33"/>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2700m</w:t>
            </w:r>
          </w:p>
        </w:tc>
        <w:tc>
          <w:tcPr>
            <w:tcW w:w="0" w:type="auto"/>
            <w:tcBorders>
              <w:top w:val="single" w:sz="8" w:space="0" w:color="548DD4" w:themeColor="text2" w:themeTint="99"/>
              <w:bottom w:val="single" w:sz="8" w:space="0" w:color="548DD4" w:themeColor="text2" w:themeTint="99"/>
            </w:tcBorders>
            <w:shd w:val="clear" w:color="auto" w:fill="FFFFFF" w:themeFill="background1"/>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p>
        </w:tc>
        <w:tc>
          <w:tcPr>
            <w:tcW w:w="0" w:type="auto"/>
            <w:tcBorders>
              <w:top w:val="single" w:sz="8" w:space="0" w:color="548DD4" w:themeColor="text2" w:themeTint="99"/>
            </w:tcBorders>
            <w:shd w:val="clear" w:color="auto" w:fill="DBE5F1" w:themeFill="accent1" w:themeFillTint="33"/>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2538m</w:t>
            </w:r>
          </w:p>
        </w:tc>
        <w:tc>
          <w:tcPr>
            <w:tcW w:w="0" w:type="auto"/>
            <w:shd w:val="clear" w:color="auto" w:fill="FFFFFF" w:themeFill="background1"/>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2332m</w:t>
            </w:r>
          </w:p>
        </w:tc>
        <w:tc>
          <w:tcPr>
            <w:tcW w:w="0" w:type="auto"/>
            <w:shd w:val="clear" w:color="auto" w:fill="DBE5F1" w:themeFill="accent1" w:themeFillTint="33"/>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2043m</w:t>
            </w:r>
          </w:p>
        </w:tc>
        <w:tc>
          <w:tcPr>
            <w:tcW w:w="0" w:type="auto"/>
            <w:shd w:val="clear" w:color="auto" w:fill="FFFFFF" w:themeFill="background1"/>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2754m</w:t>
            </w:r>
          </w:p>
        </w:tc>
        <w:tc>
          <w:tcPr>
            <w:tcW w:w="0" w:type="auto"/>
            <w:shd w:val="clear" w:color="auto" w:fill="DBE5F1" w:themeFill="accent1" w:themeFillTint="33"/>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DNF</w:t>
            </w:r>
          </w:p>
        </w:tc>
        <w:tc>
          <w:tcPr>
            <w:tcW w:w="0" w:type="auto"/>
            <w:shd w:val="clear" w:color="auto" w:fill="FFFFFF" w:themeFill="background1"/>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2610m</w:t>
            </w:r>
          </w:p>
        </w:tc>
        <w:tc>
          <w:tcPr>
            <w:tcW w:w="0" w:type="auto"/>
            <w:shd w:val="clear" w:color="auto" w:fill="DBE5F1" w:themeFill="accent1" w:themeFillTint="33"/>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2781m</w:t>
            </w:r>
          </w:p>
        </w:tc>
        <w:tc>
          <w:tcPr>
            <w:tcW w:w="0" w:type="auto"/>
            <w:shd w:val="clear" w:color="auto" w:fill="FFFFFF" w:themeFill="background1"/>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2280m</w:t>
            </w:r>
          </w:p>
        </w:tc>
        <w:tc>
          <w:tcPr>
            <w:tcW w:w="0" w:type="auto"/>
            <w:tcBorders>
              <w:top w:val="single" w:sz="8" w:space="0" w:color="548DD4" w:themeColor="text2" w:themeTint="99"/>
              <w:bottom w:val="single" w:sz="8" w:space="0" w:color="548DD4" w:themeColor="text2" w:themeTint="99"/>
            </w:tcBorders>
            <w:shd w:val="clear" w:color="auto" w:fill="DBE5F1" w:themeFill="accent1" w:themeFillTint="33"/>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p>
        </w:tc>
        <w:tc>
          <w:tcPr>
            <w:tcW w:w="1034" w:type="dxa"/>
            <w:shd w:val="clear" w:color="auto" w:fill="FBD4B4" w:themeFill="accent6" w:themeFillTint="66"/>
            <w:noWrap/>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2504,75m</w:t>
            </w:r>
          </w:p>
        </w:tc>
      </w:tr>
      <w:tr w:rsidR="00300F58" w:rsidRPr="008D520B" w:rsidTr="00C67690">
        <w:trPr>
          <w:cnfStyle w:val="000000010000" w:firstRow="0" w:lastRow="0" w:firstColumn="0" w:lastColumn="0" w:oddVBand="0" w:evenVBand="0" w:oddHBand="0" w:evenHBand="1"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vAlign w:val="center"/>
            <w:hideMark/>
          </w:tcPr>
          <w:p w:rsidR="00716B85" w:rsidRPr="008D520B" w:rsidRDefault="00716B85" w:rsidP="00AD484A">
            <w:pPr>
              <w:jc w:val="center"/>
              <w:rPr>
                <w:rFonts w:ascii="Calibri Light" w:eastAsia="Times New Roman" w:hAnsi="Calibri Light" w:cs="Times New Roman"/>
                <w:color w:val="000000"/>
                <w:sz w:val="18"/>
              </w:rPr>
            </w:pPr>
            <w:r w:rsidRPr="008D520B">
              <w:rPr>
                <w:rFonts w:ascii="Calibri Light" w:eastAsia="Times New Roman" w:hAnsi="Calibri Light" w:cs="Times New Roman"/>
                <w:color w:val="000000"/>
                <w:sz w:val="18"/>
              </w:rPr>
              <w:t>VO2</w:t>
            </w:r>
          </w:p>
          <w:p w:rsidR="00716B85" w:rsidRPr="008D520B" w:rsidRDefault="00716B85" w:rsidP="00AD484A">
            <w:pPr>
              <w:jc w:val="center"/>
              <w:rPr>
                <w:rFonts w:ascii="Calibri Light" w:eastAsia="Times New Roman" w:hAnsi="Calibri Light" w:cs="Times New Roman"/>
                <w:color w:val="000000"/>
                <w:sz w:val="18"/>
              </w:rPr>
            </w:pPr>
            <w:r w:rsidRPr="008D520B">
              <w:rPr>
                <w:rFonts w:ascii="Calibri Light" w:eastAsia="Times New Roman" w:hAnsi="Calibri Light" w:cs="Times New Roman"/>
                <w:color w:val="000000"/>
                <w:sz w:val="18"/>
              </w:rPr>
              <w:t>max</w:t>
            </w:r>
          </w:p>
        </w:tc>
        <w:tc>
          <w:tcPr>
            <w:tcW w:w="0" w:type="auto"/>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49,07</w:t>
            </w:r>
          </w:p>
        </w:tc>
        <w:tc>
          <w:tcPr>
            <w:tcW w:w="0" w:type="auto"/>
            <w:tcBorders>
              <w:top w:val="single" w:sz="8" w:space="0" w:color="548DD4" w:themeColor="text2" w:themeTint="99"/>
            </w:tcBorders>
            <w:shd w:val="clear" w:color="auto" w:fill="FFFFFF" w:themeFill="background1"/>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p>
        </w:tc>
        <w:tc>
          <w:tcPr>
            <w:tcW w:w="0" w:type="auto"/>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45,45</w:t>
            </w:r>
          </w:p>
        </w:tc>
        <w:tc>
          <w:tcPr>
            <w:tcW w:w="0" w:type="auto"/>
            <w:shd w:val="clear" w:color="auto" w:fill="FFFFFF" w:themeFill="background1"/>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40,85</w:t>
            </w:r>
          </w:p>
        </w:tc>
        <w:tc>
          <w:tcPr>
            <w:tcW w:w="0" w:type="auto"/>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34,39</w:t>
            </w:r>
          </w:p>
        </w:tc>
        <w:tc>
          <w:tcPr>
            <w:tcW w:w="0" w:type="auto"/>
            <w:shd w:val="clear" w:color="auto" w:fill="FFFFFF" w:themeFill="background1"/>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50,28</w:t>
            </w:r>
          </w:p>
        </w:tc>
        <w:tc>
          <w:tcPr>
            <w:tcW w:w="0" w:type="auto"/>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p>
        </w:tc>
        <w:tc>
          <w:tcPr>
            <w:tcW w:w="0" w:type="auto"/>
            <w:shd w:val="clear" w:color="auto" w:fill="FFFFFF" w:themeFill="background1"/>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47,06</w:t>
            </w:r>
          </w:p>
        </w:tc>
        <w:tc>
          <w:tcPr>
            <w:tcW w:w="0" w:type="auto"/>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50,89</w:t>
            </w:r>
          </w:p>
        </w:tc>
        <w:tc>
          <w:tcPr>
            <w:tcW w:w="0" w:type="auto"/>
            <w:shd w:val="clear" w:color="auto" w:fill="FFFFFF" w:themeFill="background1"/>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39,69</w:t>
            </w:r>
          </w:p>
        </w:tc>
        <w:tc>
          <w:tcPr>
            <w:tcW w:w="0" w:type="auto"/>
            <w:tcBorders>
              <w:top w:val="single" w:sz="8" w:space="0" w:color="548DD4" w:themeColor="text2" w:themeTint="99"/>
            </w:tcBorders>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p>
        </w:tc>
        <w:tc>
          <w:tcPr>
            <w:tcW w:w="1034" w:type="dxa"/>
            <w:shd w:val="clear" w:color="auto" w:fill="FBD4B4" w:themeFill="accent6" w:themeFillTint="66"/>
            <w:noWrap/>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44,71</w:t>
            </w:r>
          </w:p>
        </w:tc>
      </w:tr>
      <w:tr w:rsidR="00716B85" w:rsidRPr="008D520B" w:rsidTr="00C67690">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0227" w:type="dxa"/>
            <w:gridSpan w:val="13"/>
            <w:shd w:val="clear" w:color="auto" w:fill="95B3D7" w:themeFill="accent1" w:themeFillTint="99"/>
            <w:vAlign w:val="center"/>
            <w:hideMark/>
          </w:tcPr>
          <w:p w:rsidR="00716B85" w:rsidRPr="008D520B" w:rsidRDefault="00C67690" w:rsidP="00AD484A">
            <w:pPr>
              <w:jc w:val="center"/>
              <w:rPr>
                <w:rFonts w:ascii="Calibri" w:eastAsia="Times New Roman" w:hAnsi="Calibri" w:cs="Times New Roman"/>
                <w:color w:val="000000"/>
                <w:sz w:val="18"/>
              </w:rPr>
            </w:pPr>
            <w:r w:rsidRPr="008D520B">
              <w:rPr>
                <w:rFonts w:ascii="Calibri" w:eastAsia="Times New Roman" w:hAnsi="Calibri" w:cs="Times New Roman"/>
                <w:color w:val="000000"/>
                <w:sz w:val="18"/>
              </w:rPr>
              <w:t>Tweede meting</w:t>
            </w:r>
          </w:p>
        </w:tc>
      </w:tr>
      <w:tr w:rsidR="00300F58" w:rsidRPr="008D520B" w:rsidTr="00C67690">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vAlign w:val="center"/>
            <w:hideMark/>
          </w:tcPr>
          <w:p w:rsidR="00D0350F" w:rsidRPr="008D520B" w:rsidRDefault="00D0350F" w:rsidP="00AD484A">
            <w:pPr>
              <w:jc w:val="center"/>
              <w:rPr>
                <w:rFonts w:ascii="Calibri Light" w:eastAsia="Times New Roman" w:hAnsi="Calibri Light" w:cs="Times New Roman"/>
                <w:color w:val="000000"/>
                <w:sz w:val="18"/>
              </w:rPr>
            </w:pPr>
            <w:proofErr w:type="spellStart"/>
            <w:r w:rsidRPr="008D520B">
              <w:rPr>
                <w:rFonts w:ascii="Calibri Light" w:eastAsia="Times New Roman" w:hAnsi="Calibri Light" w:cs="Times New Roman"/>
                <w:color w:val="000000"/>
                <w:sz w:val="18"/>
              </w:rPr>
              <w:t>HFGem</w:t>
            </w:r>
            <w:proofErr w:type="spellEnd"/>
          </w:p>
        </w:tc>
        <w:tc>
          <w:tcPr>
            <w:tcW w:w="0" w:type="auto"/>
            <w:shd w:val="clear" w:color="auto" w:fill="DBE5F1" w:themeFill="accent1" w:themeFillTint="33"/>
            <w:vAlign w:val="center"/>
            <w:hideMark/>
          </w:tcPr>
          <w:p w:rsidR="00D0350F" w:rsidRPr="008D520B" w:rsidRDefault="00D0350F"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155,5</w:t>
            </w:r>
          </w:p>
        </w:tc>
        <w:tc>
          <w:tcPr>
            <w:tcW w:w="0" w:type="auto"/>
            <w:shd w:val="clear" w:color="auto" w:fill="FFFFFF" w:themeFill="background1"/>
            <w:vAlign w:val="center"/>
            <w:hideMark/>
          </w:tcPr>
          <w:p w:rsidR="00D0350F" w:rsidRPr="008D520B" w:rsidRDefault="00D0350F"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166</w:t>
            </w:r>
          </w:p>
        </w:tc>
        <w:tc>
          <w:tcPr>
            <w:tcW w:w="0" w:type="auto"/>
            <w:shd w:val="clear" w:color="auto" w:fill="DBE5F1" w:themeFill="accent1" w:themeFillTint="33"/>
            <w:vAlign w:val="center"/>
            <w:hideMark/>
          </w:tcPr>
          <w:p w:rsidR="00D0350F" w:rsidRPr="008D520B" w:rsidRDefault="00D0350F"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157</w:t>
            </w:r>
          </w:p>
        </w:tc>
        <w:tc>
          <w:tcPr>
            <w:tcW w:w="0" w:type="auto"/>
            <w:tcBorders>
              <w:bottom w:val="single" w:sz="8" w:space="0" w:color="548DD4" w:themeColor="text2" w:themeTint="99"/>
            </w:tcBorders>
            <w:shd w:val="clear" w:color="auto" w:fill="FFFFFF" w:themeFill="background1"/>
            <w:vAlign w:val="center"/>
            <w:hideMark/>
          </w:tcPr>
          <w:p w:rsidR="00D0350F" w:rsidRPr="008D520B" w:rsidRDefault="00D0350F"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149</w:t>
            </w:r>
          </w:p>
        </w:tc>
        <w:tc>
          <w:tcPr>
            <w:tcW w:w="0" w:type="auto"/>
            <w:tcBorders>
              <w:bottom w:val="single" w:sz="8" w:space="0" w:color="548DD4" w:themeColor="text2" w:themeTint="99"/>
            </w:tcBorders>
            <w:shd w:val="clear" w:color="auto" w:fill="DBE5F1" w:themeFill="accent1" w:themeFillTint="33"/>
            <w:vAlign w:val="center"/>
            <w:hideMark/>
          </w:tcPr>
          <w:p w:rsidR="00D0350F" w:rsidRPr="008D520B" w:rsidRDefault="00D0350F"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p>
        </w:tc>
        <w:tc>
          <w:tcPr>
            <w:tcW w:w="0" w:type="auto"/>
            <w:shd w:val="clear" w:color="auto" w:fill="FFFFFF" w:themeFill="background1"/>
            <w:vAlign w:val="center"/>
            <w:hideMark/>
          </w:tcPr>
          <w:p w:rsidR="00D0350F" w:rsidRPr="008D520B" w:rsidRDefault="00D0350F"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126,6</w:t>
            </w:r>
          </w:p>
        </w:tc>
        <w:tc>
          <w:tcPr>
            <w:tcW w:w="0" w:type="auto"/>
            <w:shd w:val="clear" w:color="auto" w:fill="DBE5F1" w:themeFill="accent1" w:themeFillTint="33"/>
            <w:vAlign w:val="center"/>
            <w:hideMark/>
          </w:tcPr>
          <w:p w:rsidR="00D0350F" w:rsidRPr="008D520B" w:rsidRDefault="00D0350F"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176</w:t>
            </w:r>
          </w:p>
        </w:tc>
        <w:tc>
          <w:tcPr>
            <w:tcW w:w="0" w:type="auto"/>
            <w:tcBorders>
              <w:bottom w:val="single" w:sz="8" w:space="0" w:color="548DD4" w:themeColor="text2" w:themeTint="99"/>
            </w:tcBorders>
            <w:shd w:val="clear" w:color="auto" w:fill="FFFFFF" w:themeFill="background1"/>
            <w:vAlign w:val="center"/>
            <w:hideMark/>
          </w:tcPr>
          <w:p w:rsidR="00D0350F" w:rsidRPr="008D520B" w:rsidRDefault="00D0350F"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p>
        </w:tc>
        <w:tc>
          <w:tcPr>
            <w:tcW w:w="0" w:type="auto"/>
            <w:shd w:val="clear" w:color="auto" w:fill="DBE5F1" w:themeFill="accent1" w:themeFillTint="33"/>
            <w:vAlign w:val="center"/>
            <w:hideMark/>
          </w:tcPr>
          <w:p w:rsidR="00D0350F" w:rsidRPr="008D520B" w:rsidRDefault="00D0350F"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140,25</w:t>
            </w:r>
          </w:p>
        </w:tc>
        <w:tc>
          <w:tcPr>
            <w:tcW w:w="0" w:type="auto"/>
            <w:shd w:val="clear" w:color="auto" w:fill="FFFFFF" w:themeFill="background1"/>
            <w:vAlign w:val="center"/>
            <w:hideMark/>
          </w:tcPr>
          <w:p w:rsidR="00D0350F" w:rsidRPr="008D520B" w:rsidRDefault="00D0350F"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158,5</w:t>
            </w:r>
          </w:p>
        </w:tc>
        <w:tc>
          <w:tcPr>
            <w:tcW w:w="0" w:type="auto"/>
            <w:tcBorders>
              <w:top w:val="single" w:sz="8" w:space="0" w:color="548DD4" w:themeColor="text2" w:themeTint="99"/>
              <w:bottom w:val="single" w:sz="8" w:space="0" w:color="548DD4" w:themeColor="text2" w:themeTint="99"/>
            </w:tcBorders>
            <w:shd w:val="clear" w:color="auto" w:fill="DBE5F1" w:themeFill="accent1" w:themeFillTint="33"/>
            <w:vAlign w:val="center"/>
            <w:hideMark/>
          </w:tcPr>
          <w:p w:rsidR="00D0350F" w:rsidRPr="008D520B" w:rsidRDefault="00D0350F"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p>
        </w:tc>
        <w:tc>
          <w:tcPr>
            <w:tcW w:w="1034" w:type="dxa"/>
            <w:shd w:val="clear" w:color="auto" w:fill="FBD4B4" w:themeFill="accent6" w:themeFillTint="66"/>
            <w:noWrap/>
            <w:vAlign w:val="center"/>
            <w:hideMark/>
          </w:tcPr>
          <w:p w:rsidR="00D0350F" w:rsidRPr="008D520B" w:rsidRDefault="00D0350F"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153,60</w:t>
            </w:r>
          </w:p>
        </w:tc>
      </w:tr>
      <w:tr w:rsidR="00300F58" w:rsidRPr="008D520B" w:rsidTr="00C67690">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vAlign w:val="center"/>
            <w:hideMark/>
          </w:tcPr>
          <w:p w:rsidR="00D0350F" w:rsidRPr="008D520B" w:rsidRDefault="00D0350F" w:rsidP="00AD484A">
            <w:pPr>
              <w:jc w:val="center"/>
              <w:rPr>
                <w:rFonts w:ascii="Calibri Light" w:eastAsia="Times New Roman" w:hAnsi="Calibri Light" w:cs="Times New Roman"/>
                <w:color w:val="000000"/>
                <w:sz w:val="18"/>
              </w:rPr>
            </w:pPr>
            <w:proofErr w:type="spellStart"/>
            <w:r w:rsidRPr="008D520B">
              <w:rPr>
                <w:rFonts w:ascii="Calibri Light" w:eastAsia="Times New Roman" w:hAnsi="Calibri Light" w:cs="Times New Roman"/>
                <w:color w:val="000000"/>
                <w:sz w:val="18"/>
              </w:rPr>
              <w:t>HFMax</w:t>
            </w:r>
            <w:proofErr w:type="spellEnd"/>
          </w:p>
        </w:tc>
        <w:tc>
          <w:tcPr>
            <w:tcW w:w="0" w:type="auto"/>
            <w:shd w:val="clear" w:color="auto" w:fill="DBE5F1" w:themeFill="accent1" w:themeFillTint="33"/>
            <w:vAlign w:val="center"/>
            <w:hideMark/>
          </w:tcPr>
          <w:p w:rsidR="00D0350F" w:rsidRPr="008D520B" w:rsidRDefault="00D0350F"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200</w:t>
            </w:r>
          </w:p>
        </w:tc>
        <w:tc>
          <w:tcPr>
            <w:tcW w:w="0" w:type="auto"/>
            <w:shd w:val="clear" w:color="auto" w:fill="FFFFFF" w:themeFill="background1"/>
            <w:vAlign w:val="center"/>
            <w:hideMark/>
          </w:tcPr>
          <w:p w:rsidR="00D0350F" w:rsidRPr="008D520B" w:rsidRDefault="00D0350F"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191</w:t>
            </w:r>
          </w:p>
        </w:tc>
        <w:tc>
          <w:tcPr>
            <w:tcW w:w="0" w:type="auto"/>
            <w:shd w:val="clear" w:color="auto" w:fill="DBE5F1" w:themeFill="accent1" w:themeFillTint="33"/>
            <w:vAlign w:val="center"/>
            <w:hideMark/>
          </w:tcPr>
          <w:p w:rsidR="00D0350F" w:rsidRPr="008D520B" w:rsidRDefault="00D0350F"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193</w:t>
            </w:r>
          </w:p>
        </w:tc>
        <w:tc>
          <w:tcPr>
            <w:tcW w:w="0" w:type="auto"/>
            <w:shd w:val="clear" w:color="auto" w:fill="FFFFFF" w:themeFill="background1"/>
            <w:vAlign w:val="center"/>
            <w:hideMark/>
          </w:tcPr>
          <w:p w:rsidR="00D0350F" w:rsidRPr="008D520B" w:rsidRDefault="00D0350F"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200</w:t>
            </w:r>
          </w:p>
        </w:tc>
        <w:tc>
          <w:tcPr>
            <w:tcW w:w="0" w:type="auto"/>
            <w:tcBorders>
              <w:top w:val="single" w:sz="8" w:space="0" w:color="548DD4" w:themeColor="text2" w:themeTint="99"/>
              <w:bottom w:val="single" w:sz="8" w:space="0" w:color="548DD4" w:themeColor="text2" w:themeTint="99"/>
            </w:tcBorders>
            <w:shd w:val="clear" w:color="auto" w:fill="DBE5F1" w:themeFill="accent1" w:themeFillTint="33"/>
            <w:vAlign w:val="center"/>
            <w:hideMark/>
          </w:tcPr>
          <w:p w:rsidR="00D0350F" w:rsidRPr="008D520B" w:rsidRDefault="00D0350F"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p>
        </w:tc>
        <w:tc>
          <w:tcPr>
            <w:tcW w:w="0" w:type="auto"/>
            <w:shd w:val="clear" w:color="auto" w:fill="FFFFFF" w:themeFill="background1"/>
            <w:vAlign w:val="center"/>
            <w:hideMark/>
          </w:tcPr>
          <w:p w:rsidR="00D0350F" w:rsidRPr="008D520B" w:rsidRDefault="00D0350F"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201</w:t>
            </w:r>
          </w:p>
        </w:tc>
        <w:tc>
          <w:tcPr>
            <w:tcW w:w="0" w:type="auto"/>
            <w:shd w:val="clear" w:color="auto" w:fill="DBE5F1" w:themeFill="accent1" w:themeFillTint="33"/>
            <w:vAlign w:val="center"/>
            <w:hideMark/>
          </w:tcPr>
          <w:p w:rsidR="00D0350F" w:rsidRPr="008D520B" w:rsidRDefault="00D0350F"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206</w:t>
            </w:r>
          </w:p>
        </w:tc>
        <w:tc>
          <w:tcPr>
            <w:tcW w:w="0" w:type="auto"/>
            <w:tcBorders>
              <w:top w:val="single" w:sz="8" w:space="0" w:color="548DD4" w:themeColor="text2" w:themeTint="99"/>
              <w:bottom w:val="single" w:sz="8" w:space="0" w:color="548DD4" w:themeColor="text2" w:themeTint="99"/>
            </w:tcBorders>
            <w:shd w:val="clear" w:color="auto" w:fill="FFFFFF" w:themeFill="background1"/>
            <w:vAlign w:val="center"/>
            <w:hideMark/>
          </w:tcPr>
          <w:p w:rsidR="00D0350F" w:rsidRPr="008D520B" w:rsidRDefault="00D0350F"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p>
        </w:tc>
        <w:tc>
          <w:tcPr>
            <w:tcW w:w="0" w:type="auto"/>
            <w:shd w:val="clear" w:color="auto" w:fill="DBE5F1" w:themeFill="accent1" w:themeFillTint="33"/>
            <w:vAlign w:val="center"/>
            <w:hideMark/>
          </w:tcPr>
          <w:p w:rsidR="00D0350F" w:rsidRPr="008D520B" w:rsidRDefault="00D0350F"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177</w:t>
            </w:r>
          </w:p>
        </w:tc>
        <w:tc>
          <w:tcPr>
            <w:tcW w:w="0" w:type="auto"/>
            <w:shd w:val="clear" w:color="auto" w:fill="FFFFFF" w:themeFill="background1"/>
            <w:vAlign w:val="center"/>
            <w:hideMark/>
          </w:tcPr>
          <w:p w:rsidR="00D0350F" w:rsidRPr="008D520B" w:rsidRDefault="00D0350F"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191</w:t>
            </w:r>
          </w:p>
        </w:tc>
        <w:tc>
          <w:tcPr>
            <w:tcW w:w="0" w:type="auto"/>
            <w:tcBorders>
              <w:top w:val="single" w:sz="8" w:space="0" w:color="548DD4" w:themeColor="text2" w:themeTint="99"/>
              <w:bottom w:val="single" w:sz="8" w:space="0" w:color="548DD4" w:themeColor="text2" w:themeTint="99"/>
            </w:tcBorders>
            <w:shd w:val="clear" w:color="auto" w:fill="DBE5F1" w:themeFill="accent1" w:themeFillTint="33"/>
            <w:vAlign w:val="center"/>
            <w:hideMark/>
          </w:tcPr>
          <w:p w:rsidR="00D0350F" w:rsidRPr="008D520B" w:rsidRDefault="00D0350F"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p>
        </w:tc>
        <w:tc>
          <w:tcPr>
            <w:tcW w:w="1034" w:type="dxa"/>
            <w:shd w:val="clear" w:color="auto" w:fill="FBD4B4" w:themeFill="accent6" w:themeFillTint="66"/>
            <w:noWrap/>
            <w:vAlign w:val="center"/>
            <w:hideMark/>
          </w:tcPr>
          <w:p w:rsidR="00D0350F" w:rsidRPr="008D520B" w:rsidRDefault="00D0350F"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194,875</w:t>
            </w:r>
          </w:p>
        </w:tc>
      </w:tr>
      <w:tr w:rsidR="00300F58" w:rsidRPr="008D520B" w:rsidTr="00C67690">
        <w:trPr>
          <w:cnfStyle w:val="000000010000" w:firstRow="0" w:lastRow="0" w:firstColumn="0" w:lastColumn="0" w:oddVBand="0" w:evenVBand="0" w:oddHBand="0" w:evenHBand="1"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vAlign w:val="center"/>
            <w:hideMark/>
          </w:tcPr>
          <w:p w:rsidR="00D0350F" w:rsidRPr="008D520B" w:rsidRDefault="00D0350F" w:rsidP="00AD484A">
            <w:pPr>
              <w:jc w:val="center"/>
              <w:rPr>
                <w:rFonts w:ascii="Calibri Light" w:eastAsia="Times New Roman" w:hAnsi="Calibri Light" w:cs="Times New Roman"/>
                <w:color w:val="000000"/>
                <w:sz w:val="18"/>
              </w:rPr>
            </w:pPr>
            <w:r w:rsidRPr="008D520B">
              <w:rPr>
                <w:rFonts w:ascii="Calibri Light" w:eastAsia="Times New Roman" w:hAnsi="Calibri Light" w:cs="Times New Roman"/>
                <w:color w:val="000000"/>
                <w:sz w:val="18"/>
              </w:rPr>
              <w:t>Gem%</w:t>
            </w:r>
          </w:p>
          <w:p w:rsidR="00D0350F" w:rsidRPr="008D520B" w:rsidRDefault="00D0350F" w:rsidP="00AD484A">
            <w:pPr>
              <w:jc w:val="center"/>
              <w:rPr>
                <w:rFonts w:ascii="Calibri Light" w:eastAsia="Times New Roman" w:hAnsi="Calibri Light" w:cs="Times New Roman"/>
                <w:color w:val="000000"/>
                <w:sz w:val="18"/>
              </w:rPr>
            </w:pPr>
            <w:proofErr w:type="spellStart"/>
            <w:r w:rsidRPr="008D520B">
              <w:rPr>
                <w:rFonts w:ascii="Calibri Light" w:eastAsia="Times New Roman" w:hAnsi="Calibri Light" w:cs="Times New Roman"/>
                <w:color w:val="000000"/>
                <w:sz w:val="18"/>
              </w:rPr>
              <w:t>hfmax</w:t>
            </w:r>
            <w:proofErr w:type="spellEnd"/>
          </w:p>
        </w:tc>
        <w:tc>
          <w:tcPr>
            <w:tcW w:w="0" w:type="auto"/>
            <w:shd w:val="clear" w:color="auto" w:fill="DBE5F1" w:themeFill="accent1" w:themeFillTint="33"/>
            <w:vAlign w:val="center"/>
            <w:hideMark/>
          </w:tcPr>
          <w:p w:rsidR="00D0350F" w:rsidRPr="008D520B" w:rsidRDefault="00D0350F" w:rsidP="00AD484A">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rPr>
            </w:pPr>
            <w:r w:rsidRPr="008D520B">
              <w:rPr>
                <w:rFonts w:ascii="Calibri" w:hAnsi="Calibri"/>
                <w:color w:val="000000"/>
                <w:sz w:val="20"/>
              </w:rPr>
              <w:t>77,75</w:t>
            </w:r>
          </w:p>
        </w:tc>
        <w:tc>
          <w:tcPr>
            <w:tcW w:w="0" w:type="auto"/>
            <w:shd w:val="clear" w:color="auto" w:fill="FFFFFF" w:themeFill="background1"/>
            <w:vAlign w:val="center"/>
            <w:hideMark/>
          </w:tcPr>
          <w:p w:rsidR="00D0350F" w:rsidRPr="008D520B" w:rsidRDefault="00D0350F" w:rsidP="00AD484A">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rPr>
            </w:pPr>
            <w:r w:rsidRPr="008D520B">
              <w:rPr>
                <w:rFonts w:ascii="Calibri" w:hAnsi="Calibri"/>
                <w:color w:val="000000"/>
                <w:sz w:val="20"/>
              </w:rPr>
              <w:t>86,91</w:t>
            </w:r>
          </w:p>
        </w:tc>
        <w:tc>
          <w:tcPr>
            <w:tcW w:w="0" w:type="auto"/>
            <w:shd w:val="clear" w:color="auto" w:fill="DBE5F1" w:themeFill="accent1" w:themeFillTint="33"/>
            <w:vAlign w:val="center"/>
            <w:hideMark/>
          </w:tcPr>
          <w:p w:rsidR="00D0350F" w:rsidRPr="008D520B" w:rsidRDefault="00D0350F" w:rsidP="00AD484A">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rPr>
            </w:pPr>
            <w:r w:rsidRPr="008D520B">
              <w:rPr>
                <w:rFonts w:ascii="Calibri" w:hAnsi="Calibri"/>
                <w:color w:val="000000"/>
                <w:sz w:val="20"/>
              </w:rPr>
              <w:t>81,34</w:t>
            </w:r>
          </w:p>
        </w:tc>
        <w:tc>
          <w:tcPr>
            <w:tcW w:w="0" w:type="auto"/>
            <w:shd w:val="clear" w:color="auto" w:fill="FFFFFF" w:themeFill="background1"/>
            <w:vAlign w:val="center"/>
            <w:hideMark/>
          </w:tcPr>
          <w:p w:rsidR="00D0350F" w:rsidRPr="008D520B" w:rsidRDefault="00D0350F" w:rsidP="00AD484A">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rPr>
            </w:pPr>
            <w:r w:rsidRPr="008D520B">
              <w:rPr>
                <w:rFonts w:ascii="Calibri" w:hAnsi="Calibri"/>
                <w:color w:val="000000"/>
                <w:sz w:val="20"/>
              </w:rPr>
              <w:t>74,5</w:t>
            </w:r>
          </w:p>
        </w:tc>
        <w:tc>
          <w:tcPr>
            <w:tcW w:w="0" w:type="auto"/>
            <w:tcBorders>
              <w:top w:val="single" w:sz="8" w:space="0" w:color="548DD4" w:themeColor="text2" w:themeTint="99"/>
            </w:tcBorders>
            <w:shd w:val="clear" w:color="auto" w:fill="DBE5F1" w:themeFill="accent1" w:themeFillTint="33"/>
            <w:vAlign w:val="center"/>
            <w:hideMark/>
          </w:tcPr>
          <w:p w:rsidR="00D0350F" w:rsidRPr="008D520B" w:rsidRDefault="00D0350F" w:rsidP="00AD484A">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rPr>
            </w:pPr>
          </w:p>
        </w:tc>
        <w:tc>
          <w:tcPr>
            <w:tcW w:w="0" w:type="auto"/>
            <w:shd w:val="clear" w:color="auto" w:fill="FFFFFF" w:themeFill="background1"/>
            <w:vAlign w:val="center"/>
            <w:hideMark/>
          </w:tcPr>
          <w:p w:rsidR="00D0350F" w:rsidRPr="008D520B" w:rsidRDefault="00D0350F" w:rsidP="00AD484A">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rPr>
            </w:pPr>
            <w:r w:rsidRPr="008D520B">
              <w:rPr>
                <w:rFonts w:ascii="Calibri" w:hAnsi="Calibri"/>
                <w:color w:val="000000"/>
                <w:sz w:val="20"/>
              </w:rPr>
              <w:t>62,98</w:t>
            </w:r>
          </w:p>
        </w:tc>
        <w:tc>
          <w:tcPr>
            <w:tcW w:w="0" w:type="auto"/>
            <w:shd w:val="clear" w:color="auto" w:fill="DBE5F1" w:themeFill="accent1" w:themeFillTint="33"/>
            <w:vAlign w:val="center"/>
            <w:hideMark/>
          </w:tcPr>
          <w:p w:rsidR="00D0350F" w:rsidRPr="008D520B" w:rsidRDefault="00D0350F" w:rsidP="00AD484A">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rPr>
            </w:pPr>
            <w:r w:rsidRPr="008D520B">
              <w:rPr>
                <w:rFonts w:ascii="Calibri" w:hAnsi="Calibri"/>
                <w:color w:val="000000"/>
                <w:sz w:val="20"/>
              </w:rPr>
              <w:t>85,4</w:t>
            </w:r>
          </w:p>
        </w:tc>
        <w:tc>
          <w:tcPr>
            <w:tcW w:w="0" w:type="auto"/>
            <w:tcBorders>
              <w:top w:val="single" w:sz="8" w:space="0" w:color="548DD4" w:themeColor="text2" w:themeTint="99"/>
            </w:tcBorders>
            <w:shd w:val="clear" w:color="auto" w:fill="FFFFFF" w:themeFill="background1"/>
            <w:vAlign w:val="center"/>
            <w:hideMark/>
          </w:tcPr>
          <w:p w:rsidR="00D0350F" w:rsidRPr="008D520B" w:rsidRDefault="00D0350F" w:rsidP="00AD484A">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rPr>
            </w:pPr>
          </w:p>
        </w:tc>
        <w:tc>
          <w:tcPr>
            <w:tcW w:w="0" w:type="auto"/>
            <w:shd w:val="clear" w:color="auto" w:fill="DBE5F1" w:themeFill="accent1" w:themeFillTint="33"/>
            <w:vAlign w:val="center"/>
            <w:hideMark/>
          </w:tcPr>
          <w:p w:rsidR="00D0350F" w:rsidRPr="008D520B" w:rsidRDefault="00D0350F" w:rsidP="00AD484A">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rPr>
            </w:pPr>
            <w:r w:rsidRPr="008D520B">
              <w:rPr>
                <w:rFonts w:ascii="Calibri" w:hAnsi="Calibri"/>
                <w:color w:val="000000"/>
                <w:sz w:val="20"/>
              </w:rPr>
              <w:t>72,66</w:t>
            </w:r>
          </w:p>
        </w:tc>
        <w:tc>
          <w:tcPr>
            <w:tcW w:w="0" w:type="auto"/>
            <w:shd w:val="clear" w:color="auto" w:fill="FFFFFF" w:themeFill="background1"/>
            <w:vAlign w:val="center"/>
            <w:hideMark/>
          </w:tcPr>
          <w:p w:rsidR="00D0350F" w:rsidRPr="008D520B" w:rsidRDefault="00D0350F" w:rsidP="00AD484A">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rPr>
            </w:pPr>
            <w:r w:rsidRPr="008D520B">
              <w:rPr>
                <w:rFonts w:ascii="Calibri" w:hAnsi="Calibri"/>
                <w:color w:val="000000"/>
                <w:sz w:val="20"/>
              </w:rPr>
              <w:t>82,12</w:t>
            </w:r>
          </w:p>
        </w:tc>
        <w:tc>
          <w:tcPr>
            <w:tcW w:w="0" w:type="auto"/>
            <w:tcBorders>
              <w:top w:val="single" w:sz="8" w:space="0" w:color="548DD4" w:themeColor="text2" w:themeTint="99"/>
            </w:tcBorders>
            <w:shd w:val="clear" w:color="auto" w:fill="DBE5F1" w:themeFill="accent1" w:themeFillTint="33"/>
            <w:vAlign w:val="center"/>
            <w:hideMark/>
          </w:tcPr>
          <w:p w:rsidR="00D0350F" w:rsidRPr="008D520B" w:rsidRDefault="00D0350F"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p>
        </w:tc>
        <w:tc>
          <w:tcPr>
            <w:tcW w:w="1034" w:type="dxa"/>
            <w:shd w:val="clear" w:color="auto" w:fill="FBD4B4" w:themeFill="accent6" w:themeFillTint="66"/>
            <w:noWrap/>
            <w:vAlign w:val="center"/>
            <w:hideMark/>
          </w:tcPr>
          <w:p w:rsidR="00D0350F" w:rsidRPr="008D520B" w:rsidRDefault="00C67690"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77,96</w:t>
            </w:r>
          </w:p>
        </w:tc>
      </w:tr>
      <w:tr w:rsidR="00716B85" w:rsidRPr="008D520B" w:rsidTr="00C67690">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0227" w:type="dxa"/>
            <w:gridSpan w:val="13"/>
            <w:tcBorders>
              <w:bottom w:val="single" w:sz="8" w:space="0" w:color="548DD4" w:themeColor="text2" w:themeTint="99"/>
            </w:tcBorders>
            <w:shd w:val="clear" w:color="auto" w:fill="95B3D7" w:themeFill="accent1" w:themeFillTint="99"/>
            <w:vAlign w:val="center"/>
            <w:hideMark/>
          </w:tcPr>
          <w:p w:rsidR="00716B85" w:rsidRPr="008D520B" w:rsidRDefault="00C67690" w:rsidP="00AD484A">
            <w:pPr>
              <w:jc w:val="center"/>
              <w:rPr>
                <w:rFonts w:ascii="Calibri" w:eastAsia="Times New Roman" w:hAnsi="Calibri" w:cs="Times New Roman"/>
                <w:color w:val="000000"/>
                <w:sz w:val="18"/>
              </w:rPr>
            </w:pPr>
            <w:r w:rsidRPr="008D520B">
              <w:rPr>
                <w:rFonts w:ascii="Calibri" w:eastAsia="Times New Roman" w:hAnsi="Calibri" w:cs="Times New Roman"/>
                <w:color w:val="000000"/>
                <w:sz w:val="18"/>
              </w:rPr>
              <w:t>Derde meting</w:t>
            </w:r>
          </w:p>
        </w:tc>
      </w:tr>
      <w:tr w:rsidR="00C67690" w:rsidRPr="008D520B" w:rsidTr="00C67690">
        <w:trPr>
          <w:cnfStyle w:val="000000010000" w:firstRow="0" w:lastRow="0" w:firstColumn="0" w:lastColumn="0" w:oddVBand="0" w:evenVBand="0" w:oddHBand="0" w:evenHBand="1"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vAlign w:val="center"/>
            <w:hideMark/>
          </w:tcPr>
          <w:p w:rsidR="00716B85" w:rsidRPr="008D520B" w:rsidRDefault="00716B85" w:rsidP="00AD484A">
            <w:pPr>
              <w:jc w:val="center"/>
              <w:rPr>
                <w:rFonts w:ascii="Calibri Light" w:eastAsia="Times New Roman" w:hAnsi="Calibri Light" w:cs="Times New Roman"/>
                <w:color w:val="000000"/>
                <w:sz w:val="18"/>
              </w:rPr>
            </w:pPr>
            <w:proofErr w:type="spellStart"/>
            <w:r w:rsidRPr="008D520B">
              <w:rPr>
                <w:rFonts w:ascii="Calibri Light" w:eastAsia="Times New Roman" w:hAnsi="Calibri Light" w:cs="Times New Roman"/>
                <w:color w:val="000000"/>
                <w:sz w:val="18"/>
              </w:rPr>
              <w:t>HFMax</w:t>
            </w:r>
            <w:proofErr w:type="spellEnd"/>
            <w:r w:rsidRPr="008D520B">
              <w:rPr>
                <w:rFonts w:ascii="Calibri Light" w:eastAsia="Times New Roman" w:hAnsi="Calibri Light" w:cs="Times New Roman"/>
                <w:color w:val="000000"/>
                <w:sz w:val="18"/>
              </w:rPr>
              <w:t xml:space="preserve"> IST</w:t>
            </w:r>
          </w:p>
        </w:tc>
        <w:tc>
          <w:tcPr>
            <w:tcW w:w="0" w:type="auto"/>
            <w:gridSpan w:val="4"/>
            <w:tcBorders>
              <w:bottom w:val="single" w:sz="8" w:space="0" w:color="548DD4" w:themeColor="text2" w:themeTint="99"/>
            </w:tcBorders>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p>
        </w:tc>
        <w:tc>
          <w:tcPr>
            <w:tcW w:w="0" w:type="auto"/>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211</w:t>
            </w:r>
          </w:p>
        </w:tc>
        <w:tc>
          <w:tcPr>
            <w:tcW w:w="0" w:type="auto"/>
            <w:shd w:val="clear" w:color="auto" w:fill="FFFFFF" w:themeFill="background1"/>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195</w:t>
            </w:r>
          </w:p>
        </w:tc>
        <w:tc>
          <w:tcPr>
            <w:tcW w:w="0" w:type="auto"/>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206</w:t>
            </w:r>
          </w:p>
        </w:tc>
        <w:tc>
          <w:tcPr>
            <w:tcW w:w="0" w:type="auto"/>
            <w:tcBorders>
              <w:bottom w:val="single" w:sz="8" w:space="0" w:color="548DD4" w:themeColor="text2" w:themeTint="99"/>
            </w:tcBorders>
            <w:shd w:val="clear" w:color="auto" w:fill="FFFFFF" w:themeFill="background1"/>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p>
        </w:tc>
        <w:tc>
          <w:tcPr>
            <w:tcW w:w="0" w:type="auto"/>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193</w:t>
            </w:r>
          </w:p>
        </w:tc>
        <w:tc>
          <w:tcPr>
            <w:tcW w:w="0" w:type="auto"/>
            <w:shd w:val="clear" w:color="auto" w:fill="FFFFFF" w:themeFill="background1"/>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193</w:t>
            </w:r>
          </w:p>
        </w:tc>
        <w:tc>
          <w:tcPr>
            <w:tcW w:w="0" w:type="auto"/>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202</w:t>
            </w:r>
          </w:p>
        </w:tc>
        <w:tc>
          <w:tcPr>
            <w:tcW w:w="1034" w:type="dxa"/>
            <w:shd w:val="clear" w:color="auto" w:fill="FBD4B4" w:themeFill="accent6" w:themeFillTint="66"/>
            <w:noWrap/>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200</w:t>
            </w:r>
          </w:p>
        </w:tc>
      </w:tr>
      <w:tr w:rsidR="00300F58" w:rsidRPr="008D520B" w:rsidTr="00C67690">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548DD4" w:themeColor="text2" w:themeTint="99"/>
            </w:tcBorders>
            <w:shd w:val="clear" w:color="auto" w:fill="95B3D7" w:themeFill="accent1" w:themeFillTint="99"/>
            <w:vAlign w:val="center"/>
            <w:hideMark/>
          </w:tcPr>
          <w:p w:rsidR="00716B85" w:rsidRPr="008D520B" w:rsidRDefault="00716B85" w:rsidP="00AD484A">
            <w:pPr>
              <w:jc w:val="center"/>
              <w:rPr>
                <w:rFonts w:ascii="Calibri Light" w:eastAsia="Times New Roman" w:hAnsi="Calibri Light" w:cs="Times New Roman"/>
                <w:color w:val="000000"/>
                <w:sz w:val="18"/>
              </w:rPr>
            </w:pPr>
            <w:r w:rsidRPr="008D520B">
              <w:rPr>
                <w:rFonts w:ascii="Calibri Light" w:eastAsia="Times New Roman" w:hAnsi="Calibri Light" w:cs="Times New Roman"/>
                <w:color w:val="000000"/>
                <w:sz w:val="18"/>
              </w:rPr>
              <w:t>Trap</w:t>
            </w:r>
          </w:p>
        </w:tc>
        <w:tc>
          <w:tcPr>
            <w:tcW w:w="0" w:type="auto"/>
            <w:gridSpan w:val="4"/>
            <w:tcBorders>
              <w:top w:val="single" w:sz="8" w:space="0" w:color="548DD4" w:themeColor="text2" w:themeTint="99"/>
              <w:bottom w:val="single" w:sz="8" w:space="0" w:color="548DD4" w:themeColor="text2" w:themeTint="99"/>
            </w:tcBorders>
            <w:shd w:val="clear" w:color="auto" w:fill="DBE5F1" w:themeFill="accent1" w:themeFillTint="33"/>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p>
        </w:tc>
        <w:tc>
          <w:tcPr>
            <w:tcW w:w="0" w:type="auto"/>
            <w:shd w:val="clear" w:color="auto" w:fill="DBE5F1" w:themeFill="accent1" w:themeFillTint="33"/>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76</w:t>
            </w:r>
          </w:p>
        </w:tc>
        <w:tc>
          <w:tcPr>
            <w:tcW w:w="0" w:type="auto"/>
            <w:shd w:val="clear" w:color="auto" w:fill="FFFFFF" w:themeFill="background1"/>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97</w:t>
            </w:r>
          </w:p>
        </w:tc>
        <w:tc>
          <w:tcPr>
            <w:tcW w:w="0" w:type="auto"/>
            <w:tcBorders>
              <w:bottom w:val="single" w:sz="8" w:space="0" w:color="548DD4" w:themeColor="text2" w:themeTint="99"/>
            </w:tcBorders>
            <w:shd w:val="clear" w:color="auto" w:fill="DBE5F1" w:themeFill="accent1" w:themeFillTint="33"/>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DNF</w:t>
            </w:r>
          </w:p>
        </w:tc>
        <w:tc>
          <w:tcPr>
            <w:tcW w:w="0" w:type="auto"/>
            <w:tcBorders>
              <w:top w:val="single" w:sz="8" w:space="0" w:color="548DD4" w:themeColor="text2" w:themeTint="99"/>
              <w:bottom w:val="single" w:sz="8" w:space="0" w:color="548DD4" w:themeColor="text2" w:themeTint="99"/>
            </w:tcBorders>
            <w:shd w:val="clear" w:color="auto" w:fill="FFFFFF" w:themeFill="background1"/>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p>
        </w:tc>
        <w:tc>
          <w:tcPr>
            <w:tcW w:w="0" w:type="auto"/>
            <w:shd w:val="clear" w:color="auto" w:fill="DBE5F1" w:themeFill="accent1" w:themeFillTint="33"/>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113</w:t>
            </w:r>
          </w:p>
        </w:tc>
        <w:tc>
          <w:tcPr>
            <w:tcW w:w="0" w:type="auto"/>
            <w:shd w:val="clear" w:color="auto" w:fill="FFFFFF" w:themeFill="background1"/>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77</w:t>
            </w:r>
          </w:p>
        </w:tc>
        <w:tc>
          <w:tcPr>
            <w:tcW w:w="0" w:type="auto"/>
            <w:shd w:val="clear" w:color="auto" w:fill="DBE5F1" w:themeFill="accent1" w:themeFillTint="33"/>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91</w:t>
            </w:r>
          </w:p>
        </w:tc>
        <w:tc>
          <w:tcPr>
            <w:tcW w:w="1034" w:type="dxa"/>
            <w:shd w:val="clear" w:color="auto" w:fill="FBD4B4" w:themeFill="accent6" w:themeFillTint="66"/>
            <w:noWrap/>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90,8</w:t>
            </w:r>
          </w:p>
        </w:tc>
      </w:tr>
      <w:tr w:rsidR="00300F58" w:rsidRPr="008D520B" w:rsidTr="00C67690">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vAlign w:val="center"/>
            <w:hideMark/>
          </w:tcPr>
          <w:p w:rsidR="00716B85" w:rsidRPr="008D520B" w:rsidRDefault="00716B85" w:rsidP="00AD484A">
            <w:pPr>
              <w:jc w:val="center"/>
              <w:rPr>
                <w:rFonts w:ascii="Calibri Light" w:eastAsia="Times New Roman" w:hAnsi="Calibri Light" w:cs="Times New Roman"/>
                <w:color w:val="000000"/>
                <w:sz w:val="18"/>
              </w:rPr>
            </w:pPr>
            <w:r w:rsidRPr="008D520B">
              <w:rPr>
                <w:rFonts w:ascii="Calibri Light" w:eastAsia="Times New Roman" w:hAnsi="Calibri Light" w:cs="Times New Roman"/>
                <w:color w:val="000000"/>
                <w:sz w:val="18"/>
              </w:rPr>
              <w:t>HS 1:00</w:t>
            </w:r>
          </w:p>
        </w:tc>
        <w:tc>
          <w:tcPr>
            <w:tcW w:w="0" w:type="auto"/>
            <w:gridSpan w:val="4"/>
            <w:tcBorders>
              <w:top w:val="single" w:sz="8" w:space="0" w:color="548DD4" w:themeColor="text2" w:themeTint="99"/>
              <w:bottom w:val="single" w:sz="8" w:space="0" w:color="548DD4" w:themeColor="text2" w:themeTint="99"/>
            </w:tcBorders>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p>
        </w:tc>
        <w:tc>
          <w:tcPr>
            <w:tcW w:w="0" w:type="auto"/>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182</w:t>
            </w:r>
          </w:p>
        </w:tc>
        <w:tc>
          <w:tcPr>
            <w:tcW w:w="0" w:type="auto"/>
            <w:tcBorders>
              <w:bottom w:val="single" w:sz="8" w:space="0" w:color="548DD4" w:themeColor="text2" w:themeTint="99"/>
            </w:tcBorders>
            <w:shd w:val="clear" w:color="auto" w:fill="FFFFFF" w:themeFill="background1"/>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178</w:t>
            </w:r>
          </w:p>
        </w:tc>
        <w:tc>
          <w:tcPr>
            <w:tcW w:w="0" w:type="auto"/>
            <w:tcBorders>
              <w:top w:val="single" w:sz="8" w:space="0" w:color="548DD4" w:themeColor="text2" w:themeTint="99"/>
              <w:bottom w:val="single" w:sz="8" w:space="0" w:color="548DD4" w:themeColor="text2" w:themeTint="99"/>
            </w:tcBorders>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p>
        </w:tc>
        <w:tc>
          <w:tcPr>
            <w:tcW w:w="0" w:type="auto"/>
            <w:tcBorders>
              <w:top w:val="single" w:sz="8" w:space="0" w:color="548DD4" w:themeColor="text2" w:themeTint="99"/>
              <w:bottom w:val="single" w:sz="8" w:space="0" w:color="548DD4" w:themeColor="text2" w:themeTint="99"/>
            </w:tcBorders>
            <w:shd w:val="clear" w:color="auto" w:fill="FFFFFF" w:themeFill="background1"/>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p>
        </w:tc>
        <w:tc>
          <w:tcPr>
            <w:tcW w:w="0" w:type="auto"/>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160</w:t>
            </w:r>
          </w:p>
        </w:tc>
        <w:tc>
          <w:tcPr>
            <w:tcW w:w="0" w:type="auto"/>
            <w:shd w:val="clear" w:color="auto" w:fill="FFFFFF" w:themeFill="background1"/>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160</w:t>
            </w:r>
          </w:p>
        </w:tc>
        <w:tc>
          <w:tcPr>
            <w:tcW w:w="0" w:type="auto"/>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162</w:t>
            </w:r>
          </w:p>
        </w:tc>
        <w:tc>
          <w:tcPr>
            <w:tcW w:w="1034" w:type="dxa"/>
            <w:shd w:val="clear" w:color="auto" w:fill="FBD4B4" w:themeFill="accent6" w:themeFillTint="66"/>
            <w:noWrap/>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168,4</w:t>
            </w:r>
          </w:p>
        </w:tc>
      </w:tr>
      <w:tr w:rsidR="00300F58" w:rsidRPr="008D520B" w:rsidTr="00C67690">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vAlign w:val="center"/>
            <w:hideMark/>
          </w:tcPr>
          <w:p w:rsidR="00716B85" w:rsidRPr="008D520B" w:rsidRDefault="00716B85" w:rsidP="00AD484A">
            <w:pPr>
              <w:jc w:val="center"/>
              <w:rPr>
                <w:rFonts w:ascii="Calibri Light" w:eastAsia="Times New Roman" w:hAnsi="Calibri Light" w:cs="Times New Roman"/>
                <w:color w:val="000000"/>
                <w:sz w:val="18"/>
              </w:rPr>
            </w:pPr>
            <w:r w:rsidRPr="008D520B">
              <w:rPr>
                <w:rFonts w:ascii="Calibri Light" w:eastAsia="Times New Roman" w:hAnsi="Calibri Light" w:cs="Times New Roman"/>
                <w:color w:val="000000"/>
                <w:sz w:val="18"/>
              </w:rPr>
              <w:t>HS 2:00</w:t>
            </w:r>
          </w:p>
        </w:tc>
        <w:tc>
          <w:tcPr>
            <w:tcW w:w="0" w:type="auto"/>
            <w:gridSpan w:val="4"/>
            <w:tcBorders>
              <w:top w:val="single" w:sz="8" w:space="0" w:color="548DD4" w:themeColor="text2" w:themeTint="99"/>
              <w:bottom w:val="single" w:sz="8" w:space="0" w:color="548DD4" w:themeColor="text2" w:themeTint="99"/>
            </w:tcBorders>
            <w:shd w:val="clear" w:color="auto" w:fill="DBE5F1" w:themeFill="accent1" w:themeFillTint="33"/>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p>
        </w:tc>
        <w:tc>
          <w:tcPr>
            <w:tcW w:w="0" w:type="auto"/>
            <w:shd w:val="clear" w:color="auto" w:fill="DBE5F1" w:themeFill="accent1" w:themeFillTint="33"/>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124</w:t>
            </w:r>
          </w:p>
        </w:tc>
        <w:tc>
          <w:tcPr>
            <w:tcW w:w="0" w:type="auto"/>
            <w:tcBorders>
              <w:top w:val="single" w:sz="8" w:space="0" w:color="548DD4" w:themeColor="text2" w:themeTint="99"/>
            </w:tcBorders>
            <w:shd w:val="clear" w:color="auto" w:fill="FFFFFF" w:themeFill="background1"/>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120</w:t>
            </w:r>
          </w:p>
        </w:tc>
        <w:tc>
          <w:tcPr>
            <w:tcW w:w="0" w:type="auto"/>
            <w:tcBorders>
              <w:top w:val="single" w:sz="8" w:space="0" w:color="548DD4" w:themeColor="text2" w:themeTint="99"/>
              <w:bottom w:val="single" w:sz="8" w:space="0" w:color="548DD4" w:themeColor="text2" w:themeTint="99"/>
            </w:tcBorders>
            <w:shd w:val="clear" w:color="auto" w:fill="DBE5F1" w:themeFill="accent1" w:themeFillTint="33"/>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p>
        </w:tc>
        <w:tc>
          <w:tcPr>
            <w:tcW w:w="0" w:type="auto"/>
            <w:tcBorders>
              <w:top w:val="single" w:sz="8" w:space="0" w:color="548DD4" w:themeColor="text2" w:themeTint="99"/>
              <w:bottom w:val="single" w:sz="8" w:space="0" w:color="548DD4" w:themeColor="text2" w:themeTint="99"/>
            </w:tcBorders>
            <w:shd w:val="clear" w:color="auto" w:fill="FFFFFF" w:themeFill="background1"/>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p>
        </w:tc>
        <w:tc>
          <w:tcPr>
            <w:tcW w:w="0" w:type="auto"/>
            <w:shd w:val="clear" w:color="auto" w:fill="DBE5F1" w:themeFill="accent1" w:themeFillTint="33"/>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119</w:t>
            </w:r>
          </w:p>
        </w:tc>
        <w:tc>
          <w:tcPr>
            <w:tcW w:w="0" w:type="auto"/>
            <w:shd w:val="clear" w:color="auto" w:fill="FFFFFF" w:themeFill="background1"/>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119</w:t>
            </w:r>
          </w:p>
        </w:tc>
        <w:tc>
          <w:tcPr>
            <w:tcW w:w="0" w:type="auto"/>
            <w:shd w:val="clear" w:color="auto" w:fill="DBE5F1" w:themeFill="accent1" w:themeFillTint="33"/>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127</w:t>
            </w:r>
          </w:p>
        </w:tc>
        <w:tc>
          <w:tcPr>
            <w:tcW w:w="1034" w:type="dxa"/>
            <w:shd w:val="clear" w:color="auto" w:fill="FBD4B4" w:themeFill="accent6" w:themeFillTint="66"/>
            <w:noWrap/>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121,8</w:t>
            </w:r>
          </w:p>
        </w:tc>
      </w:tr>
      <w:tr w:rsidR="00300F58" w:rsidRPr="008D520B" w:rsidTr="00C67690">
        <w:trPr>
          <w:cnfStyle w:val="000000010000" w:firstRow="0" w:lastRow="0" w:firstColumn="0" w:lastColumn="0" w:oddVBand="0" w:evenVBand="0" w:oddHBand="0" w:evenHBand="1"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vAlign w:val="center"/>
            <w:hideMark/>
          </w:tcPr>
          <w:p w:rsidR="00716B85" w:rsidRPr="008D520B" w:rsidRDefault="00716B85" w:rsidP="00AD484A">
            <w:pPr>
              <w:jc w:val="center"/>
              <w:rPr>
                <w:rFonts w:ascii="Calibri Light" w:eastAsia="Times New Roman" w:hAnsi="Calibri Light" w:cs="Times New Roman"/>
                <w:color w:val="000000"/>
                <w:sz w:val="18"/>
              </w:rPr>
            </w:pPr>
            <w:r w:rsidRPr="008D520B">
              <w:rPr>
                <w:rFonts w:ascii="Calibri Light" w:eastAsia="Times New Roman" w:hAnsi="Calibri Light" w:cs="Times New Roman"/>
                <w:color w:val="000000"/>
                <w:sz w:val="18"/>
              </w:rPr>
              <w:t>Verschil 0:1</w:t>
            </w:r>
          </w:p>
        </w:tc>
        <w:tc>
          <w:tcPr>
            <w:tcW w:w="0" w:type="auto"/>
            <w:gridSpan w:val="4"/>
            <w:tcBorders>
              <w:top w:val="single" w:sz="8" w:space="0" w:color="548DD4" w:themeColor="text2" w:themeTint="99"/>
              <w:bottom w:val="single" w:sz="8" w:space="0" w:color="548DD4" w:themeColor="text2" w:themeTint="99"/>
            </w:tcBorders>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p>
        </w:tc>
        <w:tc>
          <w:tcPr>
            <w:tcW w:w="0" w:type="auto"/>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29</w:t>
            </w:r>
          </w:p>
        </w:tc>
        <w:tc>
          <w:tcPr>
            <w:tcW w:w="0" w:type="auto"/>
            <w:shd w:val="clear" w:color="auto" w:fill="FFFFFF" w:themeFill="background1"/>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17</w:t>
            </w:r>
          </w:p>
        </w:tc>
        <w:tc>
          <w:tcPr>
            <w:tcW w:w="0" w:type="auto"/>
            <w:tcBorders>
              <w:top w:val="single" w:sz="8" w:space="0" w:color="548DD4" w:themeColor="text2" w:themeTint="99"/>
              <w:bottom w:val="single" w:sz="8" w:space="0" w:color="548DD4" w:themeColor="text2" w:themeTint="99"/>
            </w:tcBorders>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p>
        </w:tc>
        <w:tc>
          <w:tcPr>
            <w:tcW w:w="0" w:type="auto"/>
            <w:tcBorders>
              <w:top w:val="single" w:sz="8" w:space="0" w:color="548DD4" w:themeColor="text2" w:themeTint="99"/>
              <w:bottom w:val="single" w:sz="8" w:space="0" w:color="548DD4" w:themeColor="text2" w:themeTint="99"/>
            </w:tcBorders>
            <w:shd w:val="clear" w:color="auto" w:fill="FFFFFF" w:themeFill="background1"/>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p>
        </w:tc>
        <w:tc>
          <w:tcPr>
            <w:tcW w:w="0" w:type="auto"/>
            <w:tcBorders>
              <w:bottom w:val="single" w:sz="8" w:space="0" w:color="548DD4" w:themeColor="text2" w:themeTint="99"/>
            </w:tcBorders>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33</w:t>
            </w:r>
          </w:p>
        </w:tc>
        <w:tc>
          <w:tcPr>
            <w:tcW w:w="0" w:type="auto"/>
            <w:shd w:val="clear" w:color="auto" w:fill="FFFFFF" w:themeFill="background1"/>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33</w:t>
            </w:r>
          </w:p>
        </w:tc>
        <w:tc>
          <w:tcPr>
            <w:tcW w:w="0" w:type="auto"/>
            <w:shd w:val="clear" w:color="auto" w:fill="DBE5F1" w:themeFill="accent1" w:themeFillTint="33"/>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40</w:t>
            </w:r>
          </w:p>
        </w:tc>
        <w:tc>
          <w:tcPr>
            <w:tcW w:w="1034" w:type="dxa"/>
            <w:shd w:val="clear" w:color="auto" w:fill="FBD4B4" w:themeFill="accent6" w:themeFillTint="66"/>
            <w:noWrap/>
            <w:vAlign w:val="center"/>
            <w:hideMark/>
          </w:tcPr>
          <w:p w:rsidR="00716B85" w:rsidRPr="008D520B" w:rsidRDefault="00716B85" w:rsidP="00AD484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30,4</w:t>
            </w:r>
          </w:p>
        </w:tc>
      </w:tr>
      <w:tr w:rsidR="00C67690" w:rsidRPr="008D520B" w:rsidTr="00C6769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vAlign w:val="center"/>
            <w:hideMark/>
          </w:tcPr>
          <w:p w:rsidR="00716B85" w:rsidRPr="008D520B" w:rsidRDefault="00716B85" w:rsidP="00AD484A">
            <w:pPr>
              <w:jc w:val="center"/>
              <w:rPr>
                <w:rFonts w:ascii="Calibri Light" w:eastAsia="Times New Roman" w:hAnsi="Calibri Light" w:cs="Times New Roman"/>
                <w:color w:val="000000"/>
                <w:sz w:val="18"/>
              </w:rPr>
            </w:pPr>
            <w:r w:rsidRPr="008D520B">
              <w:rPr>
                <w:rFonts w:ascii="Calibri Light" w:eastAsia="Times New Roman" w:hAnsi="Calibri Light" w:cs="Times New Roman"/>
                <w:color w:val="000000"/>
                <w:sz w:val="18"/>
              </w:rPr>
              <w:t>Verschil 1:2</w:t>
            </w:r>
          </w:p>
        </w:tc>
        <w:tc>
          <w:tcPr>
            <w:tcW w:w="0" w:type="auto"/>
            <w:gridSpan w:val="4"/>
            <w:tcBorders>
              <w:top w:val="single" w:sz="8" w:space="0" w:color="548DD4" w:themeColor="text2" w:themeTint="99"/>
            </w:tcBorders>
            <w:shd w:val="clear" w:color="auto" w:fill="DBE5F1" w:themeFill="accent1" w:themeFillTint="33"/>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p>
        </w:tc>
        <w:tc>
          <w:tcPr>
            <w:tcW w:w="0" w:type="auto"/>
            <w:shd w:val="clear" w:color="auto" w:fill="DBE5F1" w:themeFill="accent1" w:themeFillTint="33"/>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58</w:t>
            </w:r>
          </w:p>
        </w:tc>
        <w:tc>
          <w:tcPr>
            <w:tcW w:w="0" w:type="auto"/>
            <w:shd w:val="clear" w:color="auto" w:fill="FFFFFF" w:themeFill="background1"/>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58</w:t>
            </w:r>
          </w:p>
        </w:tc>
        <w:tc>
          <w:tcPr>
            <w:tcW w:w="0" w:type="auto"/>
            <w:tcBorders>
              <w:top w:val="single" w:sz="8" w:space="0" w:color="548DD4" w:themeColor="text2" w:themeTint="99"/>
            </w:tcBorders>
            <w:shd w:val="clear" w:color="auto" w:fill="DBE5F1" w:themeFill="accent1" w:themeFillTint="33"/>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p>
        </w:tc>
        <w:tc>
          <w:tcPr>
            <w:tcW w:w="0" w:type="auto"/>
            <w:tcBorders>
              <w:top w:val="single" w:sz="8" w:space="0" w:color="548DD4" w:themeColor="text2" w:themeTint="99"/>
            </w:tcBorders>
            <w:shd w:val="clear" w:color="auto" w:fill="FFFFFF" w:themeFill="background1"/>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p>
        </w:tc>
        <w:tc>
          <w:tcPr>
            <w:tcW w:w="0" w:type="auto"/>
            <w:tcBorders>
              <w:top w:val="single" w:sz="8" w:space="0" w:color="548DD4" w:themeColor="text2" w:themeTint="99"/>
            </w:tcBorders>
            <w:shd w:val="clear" w:color="auto" w:fill="DBE5F1" w:themeFill="accent1" w:themeFillTint="33"/>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41</w:t>
            </w:r>
          </w:p>
        </w:tc>
        <w:tc>
          <w:tcPr>
            <w:tcW w:w="0" w:type="auto"/>
            <w:shd w:val="clear" w:color="auto" w:fill="FFFFFF" w:themeFill="background1"/>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41</w:t>
            </w:r>
          </w:p>
        </w:tc>
        <w:tc>
          <w:tcPr>
            <w:tcW w:w="0" w:type="auto"/>
            <w:shd w:val="clear" w:color="auto" w:fill="DBE5F1" w:themeFill="accent1" w:themeFillTint="33"/>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35</w:t>
            </w:r>
          </w:p>
        </w:tc>
        <w:tc>
          <w:tcPr>
            <w:tcW w:w="1034" w:type="dxa"/>
            <w:shd w:val="clear" w:color="auto" w:fill="FBD4B4" w:themeFill="accent6" w:themeFillTint="66"/>
            <w:noWrap/>
            <w:vAlign w:val="center"/>
            <w:hideMark/>
          </w:tcPr>
          <w:p w:rsidR="00716B85" w:rsidRPr="008D520B" w:rsidRDefault="00716B85" w:rsidP="00AD48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8D520B">
              <w:rPr>
                <w:rFonts w:ascii="Calibri" w:eastAsia="Times New Roman" w:hAnsi="Calibri" w:cs="Times New Roman"/>
                <w:color w:val="000000"/>
                <w:sz w:val="20"/>
              </w:rPr>
              <w:t>46,6</w:t>
            </w:r>
          </w:p>
        </w:tc>
      </w:tr>
    </w:tbl>
    <w:p w:rsidR="008B1C95" w:rsidRPr="008D520B" w:rsidRDefault="008B1C95" w:rsidP="003371E0"/>
    <w:p w:rsidR="00281B70" w:rsidRPr="008D520B" w:rsidRDefault="00281B70">
      <w:pPr>
        <w:rPr>
          <w:rFonts w:asciiTheme="majorHAnsi" w:eastAsiaTheme="majorEastAsia" w:hAnsiTheme="majorHAnsi" w:cstheme="majorBidi"/>
          <w:b/>
          <w:bCs/>
          <w:color w:val="365F91" w:themeColor="accent1" w:themeShade="BF"/>
          <w:sz w:val="28"/>
          <w:szCs w:val="28"/>
        </w:rPr>
      </w:pPr>
      <w:r w:rsidRPr="008D520B">
        <w:br w:type="page"/>
      </w:r>
    </w:p>
    <w:p w:rsidR="00F55F0B" w:rsidRPr="008D520B" w:rsidRDefault="00F55F0B" w:rsidP="00F55F0B">
      <w:pPr>
        <w:pStyle w:val="Kop2"/>
      </w:pPr>
      <w:bookmarkStart w:id="9" w:name="_Toc1944839"/>
      <w:r w:rsidRPr="008D520B">
        <w:lastRenderedPageBreak/>
        <w:t>Vragenlijsten</w:t>
      </w:r>
      <w:bookmarkEnd w:id="9"/>
    </w:p>
    <w:p w:rsidR="00F55F0B" w:rsidRPr="008D520B" w:rsidRDefault="00F55F0B" w:rsidP="00F55F0B">
      <w:r w:rsidRPr="008D520B">
        <w:t>Er zijn drie vragenlijsten gebruikt, allemaal voor een ander doel. De eerste is de Rand 36, met deze vragenlijst is gekeken hoe de spelers zelf tegen hun eigen gezondheid aan keken. Hierbij was het zo dat de meeste spelers zichzelf als gezond zagen, slechts een enkele speler gaf aan wat kleine problemen te hebben, maar dat was dan ook te relateren aan een recente blessure waar de coach ook al van op de hoogte was.</w:t>
      </w:r>
    </w:p>
    <w:p w:rsidR="00F55F0B" w:rsidRPr="008D520B" w:rsidRDefault="00F55F0B" w:rsidP="00F55F0B">
      <w:r w:rsidRPr="008D520B">
        <w:t>Als tweede is de 4DKL vragenlijst gebruikt. Hiermee is vooral gekeken of het verantwoord was om de speler bloot te stellen aan intensieve inspanningstesten. Zoals al verwacht kwam hier uit dat alle spelers konden deelnemen aan de testen. Dit is niet opvallend aangezien het allemaal topsporters zijn en ze tijdens trainingen ook al flinke inspanningen moeten leveren, maar toch is het belangrijk om voorafgaand aan dit soort testen te controleren of het verantwoord is om iemand een dergelijke test te laten ondergaan.</w:t>
      </w:r>
    </w:p>
    <w:p w:rsidR="00F55F0B" w:rsidRPr="008D520B" w:rsidRDefault="00F55F0B" w:rsidP="00F55F0B">
      <w:r w:rsidRPr="008D520B">
        <w:t>De laatste vragenlijst was de Squash, deze houdt in dat de spelers aangeven hoeveel lichaamsbeweging ze in een week krijgen. Hierbij was het geen verrassing dat ze allemaal ruim voldoende lichaamsbeweging krijgen, voornamelijk komt dit bij hen natuurlijk uit de basketball trainingen.</w:t>
      </w:r>
    </w:p>
    <w:p w:rsidR="0002143A" w:rsidRPr="008D520B" w:rsidRDefault="0002143A" w:rsidP="0002143A">
      <w:pPr>
        <w:pStyle w:val="Kop1"/>
      </w:pPr>
      <w:bookmarkStart w:id="10" w:name="_Toc1944840"/>
      <w:r w:rsidRPr="008D520B">
        <w:t>Conclusie</w:t>
      </w:r>
      <w:bookmarkEnd w:id="10"/>
    </w:p>
    <w:p w:rsidR="00281B70" w:rsidRPr="008D520B" w:rsidRDefault="00281B70" w:rsidP="00281B70">
      <w:pPr>
        <w:pStyle w:val="Kop2"/>
      </w:pPr>
      <w:bookmarkStart w:id="11" w:name="_Toc1944841"/>
      <w:r w:rsidRPr="008D520B">
        <w:t>Voeding</w:t>
      </w:r>
      <w:bookmarkEnd w:id="11"/>
    </w:p>
    <w:p w:rsidR="00281B70" w:rsidRPr="008D520B" w:rsidRDefault="00281B70" w:rsidP="00281B70">
      <w:r w:rsidRPr="008D520B">
        <w:t xml:space="preserve">Over het algemeen eten de sporters goed. Ergens zie je wat rode en gele kleuren wat erop wijst dat het nog niet helemaal in balans is. Dit is echter ook erg moeilijk om zelf in de gaten te houden. Doordat de jongens zoveel sporten eten ze over het algemeen te weinig en hebben ze te weinig energie. Hierdoor komt er al snel een </w:t>
      </w:r>
      <w:r w:rsidR="00F1699B" w:rsidRPr="008D520B">
        <w:t>mars,</w:t>
      </w:r>
      <w:r w:rsidRPr="008D520B">
        <w:t xml:space="preserve"> </w:t>
      </w:r>
      <w:proofErr w:type="spellStart"/>
      <w:r w:rsidRPr="008D520B">
        <w:t>snicker</w:t>
      </w:r>
      <w:proofErr w:type="spellEnd"/>
      <w:r w:rsidRPr="008D520B">
        <w:t xml:space="preserve"> of ander chocolade voor korte energie de hoek om kijken. Dit zou beter zijn om te vervangen door een banaan of ander stuk fruit voor natuurlijke suikers. Verder wordt er over het algemeen voldoende brood gegeten, wat zorgt voor de koolhydraten toevoer. Als we hier nog volkoren brood van maken i.p.v. witbrood zorgen we ervoor dat ook de vezels op peil zijn. Waardoor er een beter verzadigd gevoel ontstaat waardoor de sporters sneller naar hun broodje gaan of een gezonde maaltijd dan de pizza. Ook komt er in het voedingslogboek weinig voorbij over het gedronken water. Nadat hier de spelers naar gevraagd is, kwam er uit dat in ieder geval tijdens de trainingen en wedstrijden voldoende vocht gedronken wordt. Thuis wordt er minder op gelet. </w:t>
      </w:r>
    </w:p>
    <w:p w:rsidR="00281B70" w:rsidRPr="008D520B" w:rsidRDefault="00281B70">
      <w:pPr>
        <w:rPr>
          <w:rFonts w:asciiTheme="majorHAnsi" w:eastAsiaTheme="majorEastAsia" w:hAnsiTheme="majorHAnsi" w:cstheme="majorBidi"/>
          <w:b/>
          <w:bCs/>
          <w:color w:val="4F81BD" w:themeColor="accent1"/>
          <w:sz w:val="26"/>
          <w:szCs w:val="26"/>
        </w:rPr>
      </w:pPr>
      <w:r w:rsidRPr="008D520B">
        <w:br w:type="page"/>
      </w:r>
    </w:p>
    <w:p w:rsidR="005C72BF" w:rsidRPr="008D520B" w:rsidRDefault="005C72BF" w:rsidP="005C72BF">
      <w:pPr>
        <w:pStyle w:val="Kop2"/>
      </w:pPr>
      <w:bookmarkStart w:id="12" w:name="_Toc1944842"/>
      <w:r w:rsidRPr="008D520B">
        <w:lastRenderedPageBreak/>
        <w:t>Hartslagmetingen</w:t>
      </w:r>
      <w:bookmarkEnd w:id="12"/>
    </w:p>
    <w:p w:rsidR="005C72BF" w:rsidRPr="008D520B" w:rsidRDefault="005C72BF" w:rsidP="005C72BF">
      <w:r w:rsidRPr="008D520B">
        <w:t>Hoewel de gemiddelde score op de Coopertest vrij goed is, zit er toch veel verschil in de uitslagen. 2043m is onder</w:t>
      </w:r>
      <w:r w:rsidR="008D520B">
        <w:t xml:space="preserve"> </w:t>
      </w:r>
      <w:r w:rsidRPr="008D520B">
        <w:t xml:space="preserve">gemiddeld terwijl 2700+ boven gemiddeld is. Ondanks dat een Coopertest niet </w:t>
      </w:r>
      <w:proofErr w:type="spellStart"/>
      <w:r w:rsidRPr="008D520B">
        <w:t>sportspecifiek</w:t>
      </w:r>
      <w:proofErr w:type="spellEnd"/>
      <w:r w:rsidRPr="008D520B">
        <w:t xml:space="preserve"> is voor basketballers, </w:t>
      </w:r>
      <w:r w:rsidR="00081975" w:rsidRPr="008D520B">
        <w:t xml:space="preserve">kan gesteld worden dat de VO2 </w:t>
      </w:r>
      <w:r w:rsidR="008D520B" w:rsidRPr="008D520B">
        <w:t>max</w:t>
      </w:r>
      <w:r w:rsidR="00081975" w:rsidRPr="008D520B">
        <w:t xml:space="preserve"> van de deelnemers zeer goed is. Wel moet opgemerkt worden dat Wouter en Sander hier significant lager op scoren, wat te maken kan hebben met recente blessures of algemene </w:t>
      </w:r>
      <w:proofErr w:type="spellStart"/>
      <w:r w:rsidR="00081975" w:rsidRPr="008D520B">
        <w:t>ongetraindheid</w:t>
      </w:r>
      <w:proofErr w:type="spellEnd"/>
      <w:r w:rsidR="00081975" w:rsidRPr="008D520B">
        <w:t>. Mocht de coach dit terug zien in de wedstrijden kan hier specifiek op getraind worden door ze bijvoorbeeld buiten de training om te stimuleren vaker hard te lopen.</w:t>
      </w:r>
    </w:p>
    <w:p w:rsidR="00081975" w:rsidRPr="008D520B" w:rsidRDefault="00081975" w:rsidP="005C72BF">
      <w:r w:rsidRPr="008D520B">
        <w:t xml:space="preserve">In de tweede meting is te zien hoe de gemiddelde hartslag was ten opzichte van de maximale hartslagen. Gemiddeld zaten de spelers op 78% van hun </w:t>
      </w:r>
      <w:proofErr w:type="spellStart"/>
      <w:r w:rsidRPr="008D520B">
        <w:t>HFMax</w:t>
      </w:r>
      <w:proofErr w:type="spellEnd"/>
      <w:r w:rsidRPr="008D520B">
        <w:t xml:space="preserve">, gemeten over de hele training. Opvallend is dat Noah hier een stuk lager op scoort. De coach heeft ook aangegeven dat deze speler zich nog wel eens inhoudt tijdens de training. </w:t>
      </w:r>
      <w:r w:rsidR="00F1699B" w:rsidRPr="008D520B">
        <w:t>Hoewel Noah goed kan meekomen zou dit beteken</w:t>
      </w:r>
      <w:r w:rsidR="00F1699B">
        <w:t>en</w:t>
      </w:r>
      <w:r w:rsidR="00F1699B" w:rsidRPr="008D520B">
        <w:t xml:space="preserve"> dat hij veel meer potentie heeft dan hij daadwerkelijk laat zien bij de trainingen. </w:t>
      </w:r>
    </w:p>
    <w:p w:rsidR="00081975" w:rsidRPr="008D520B" w:rsidRDefault="00081975" w:rsidP="005C72BF">
      <w:r w:rsidRPr="008D520B">
        <w:t xml:space="preserve">In de derde </w:t>
      </w:r>
      <w:r w:rsidR="008D520B" w:rsidRPr="008D520B">
        <w:t>meting</w:t>
      </w:r>
      <w:r w:rsidRPr="008D520B">
        <w:t xml:space="preserve"> is de Interval Shuttle Run Test uitgevoerd. Helaas was deze training in de </w:t>
      </w:r>
      <w:r w:rsidR="008D520B" w:rsidRPr="008D520B">
        <w:t>examenperiode</w:t>
      </w:r>
      <w:r w:rsidRPr="008D520B">
        <w:t xml:space="preserve"> van een aantal spelers waardoor de opkomst laag was. Ook kampte Arnon nog met een blessure waardoor hij wel begonnen is aan de test maar deze niet uit heeft kunnen lopen. </w:t>
      </w:r>
    </w:p>
    <w:p w:rsidR="00380699" w:rsidRPr="008D520B" w:rsidRDefault="00081975" w:rsidP="005C72BF">
      <w:r w:rsidRPr="008D520B">
        <w:t xml:space="preserve">De bereikte trappen zijn vrij uiteenlopend, wederom scoren Wouter en Sander hier niet heel hoog op vergeleken met de rest van het team. Dit bevestigd het vermoeden van de Coopertest dat hun conditie lager is dan die van de overige spelers. Wel toont Sander een behoorlijk goed herstel in aantal hartslagen per minuut wat hij na twee minuten daalt. Gezien basketballers vaak weinig tijd hebben om te herstellen is </w:t>
      </w:r>
      <w:r w:rsidR="00380699" w:rsidRPr="008D520B">
        <w:t xml:space="preserve">dit een belangrijke eigenschap, hoewel herstel in de eerste minuut vaker van toepassing is dan twee minuten kunnen herstellen. Bij Noah valt op dat hij de eerste minuut weinig hersteld maar de tweede minuut weer heel veel. Dit kan ermee te maken hebben dat hij stopte aan het eind van de zaal en toen terug moest lopen voordat hij ging zitten. In vergelijking met de tweede training is duidelijk dat hij zeker zes slagen onder zijn </w:t>
      </w:r>
      <w:proofErr w:type="spellStart"/>
      <w:r w:rsidR="00380699" w:rsidRPr="008D520B">
        <w:t>HFmax</w:t>
      </w:r>
      <w:proofErr w:type="spellEnd"/>
      <w:r w:rsidR="00380699" w:rsidRPr="008D520B">
        <w:t xml:space="preserve"> zat, wat ook weer bevestigd dat hij niet voluit ging. Wietse heeft duidelijk een sterke conditie en scoort ook beduidend beter op het aantal trappen wat hij gehaald heeft. Zijn maximale hartslag ligt niet hoog waardoor zijn herstel normaal lijkt maar feitelijk wat hoger ligt omdat hij niet zover hoeft terug te dalen. </w:t>
      </w:r>
    </w:p>
    <w:p w:rsidR="00F55F0B" w:rsidRPr="008D520B" w:rsidRDefault="00F55F0B" w:rsidP="00F55F0B">
      <w:pPr>
        <w:pStyle w:val="Kop2"/>
      </w:pPr>
      <w:bookmarkStart w:id="13" w:name="_Toc1944843"/>
      <w:r w:rsidRPr="008D520B">
        <w:t>Vragenlijsten</w:t>
      </w:r>
      <w:bookmarkEnd w:id="13"/>
    </w:p>
    <w:p w:rsidR="00281B70" w:rsidRPr="008D520B" w:rsidRDefault="00F55F0B">
      <w:pPr>
        <w:rPr>
          <w:rFonts w:asciiTheme="majorHAnsi" w:eastAsiaTheme="majorEastAsia" w:hAnsiTheme="majorHAnsi" w:cstheme="majorBidi"/>
          <w:b/>
          <w:bCs/>
          <w:color w:val="365F91" w:themeColor="accent1" w:themeShade="BF"/>
          <w:sz w:val="28"/>
          <w:szCs w:val="28"/>
        </w:rPr>
      </w:pPr>
      <w:r w:rsidRPr="008D520B">
        <w:t xml:space="preserve">Uit de vragenlijsten zijn geen verrassingen naar voren gekomen. Hoewel in eerste instantie dit dus niks blijkt te zeggen is dit wel een geruststelling voor de coach. Het is niet altijd goed in te schatten wanneer sporters met problemen kampen. Gelukkig komt dit niet vaak voor en in dit geval bij alle spelers niet. Vooral de Rand 36 is hier een sterk middel in omdat het aangeeft wat de spelers persoonlijk voelen. Nu moet wel in acht worden genomen dat dit jonge spelers zijn die misschien niet graag over persoonlijke onderwerpen praten, en daarom toch eerder een wenselijk antwoord geven dan een eerlijk antwoord. Hierom moet de coach niet vergeten ook de mentale instelling van de atleten aan te voelen. </w:t>
      </w:r>
      <w:r w:rsidR="00281B70" w:rsidRPr="008D520B">
        <w:br w:type="page"/>
      </w:r>
    </w:p>
    <w:p w:rsidR="0002143A" w:rsidRPr="008D520B" w:rsidRDefault="0002143A" w:rsidP="0002143A">
      <w:pPr>
        <w:pStyle w:val="Kop1"/>
      </w:pPr>
      <w:bookmarkStart w:id="14" w:name="_Toc1944844"/>
      <w:r w:rsidRPr="008D520B">
        <w:lastRenderedPageBreak/>
        <w:t>Aanbevelingen</w:t>
      </w:r>
      <w:bookmarkEnd w:id="14"/>
    </w:p>
    <w:p w:rsidR="00281B70" w:rsidRPr="008D520B" w:rsidRDefault="00281B70" w:rsidP="00281B70">
      <w:pPr>
        <w:pStyle w:val="Kop2"/>
      </w:pPr>
      <w:bookmarkStart w:id="15" w:name="_Toc1944845"/>
      <w:r w:rsidRPr="008D520B">
        <w:t>Voeding</w:t>
      </w:r>
      <w:bookmarkEnd w:id="15"/>
    </w:p>
    <w:p w:rsidR="00281B70" w:rsidRPr="008D520B" w:rsidRDefault="00281B70" w:rsidP="00281B70">
      <w:r w:rsidRPr="008D520B">
        <w:t xml:space="preserve">Bij energie kan je zien dat er eigenlijk niemand goed zit. Ze eten of enigszins teveel, of te weinig. Er is weinig groen. Hier is het heel simpel om te zeggen om dat daar aan gewerkt kan worden. Wat je ziet als er te weinig energie binnenkomt per dag er bij de rest van de voedingsstoffen ook te weinig is. Bij teveel energie geldt hetzelfde. Al kunnen hier sommige voedingsstoffen nog wel voldoende zijn, maar te weinig bij een andere. Wat ook op valt is dat ze als team veel te weinig vezels binnen krijgen. Vezels zijn belangrijk voor de spijsvertering en zorgen voor een verzadigd gevoel. Dit beeld komt ook wel overeen met de voedingslogboeken aangezien de spelers over het algemeen te weinig fruit eten. Volgende de schijf van 5 zou je per dag ongeveer 2 stukken fruit moeten eten. Hier komen lang niet alle spelers </w:t>
      </w:r>
      <w:r w:rsidR="00F1699B" w:rsidRPr="008D520B">
        <w:t xml:space="preserve">op. </w:t>
      </w:r>
      <w:r w:rsidRPr="008D520B">
        <w:t xml:space="preserve">Eiwitten zijn voor sporters belangrijk zo niet de belangrijkste voedingsstof, aangezien het helpt voor spierherstel. Toch zijn er een aantal spelers die niet of nog maar net voldoende eiwitten binnen krijgen. Ook wordt er nog wel eens gesnoept door de sporters. Dit is geen probleem maar je </w:t>
      </w:r>
      <w:r w:rsidR="00F1699B" w:rsidRPr="008D520B">
        <w:t>kunt</w:t>
      </w:r>
      <w:r w:rsidRPr="008D520B">
        <w:t xml:space="preserve"> wel zien dat de verzadigde vetten toch iets teveel binnen komt. Dit kan later gezondheidsproblemen veroorzaken. Beter voorkomen dan genezen, dus hier mag nog opgelet worden. </w:t>
      </w:r>
    </w:p>
    <w:p w:rsidR="00281B70" w:rsidRPr="008D520B" w:rsidRDefault="00281B70" w:rsidP="00281B70">
      <w:r w:rsidRPr="008D520B">
        <w:t>-Neem 2 stukken fruit per dag.</w:t>
      </w:r>
    </w:p>
    <w:p w:rsidR="00281B70" w:rsidRPr="008D520B" w:rsidRDefault="00281B70" w:rsidP="00281B70">
      <w:r w:rsidRPr="008D520B">
        <w:t>-Let op ongezonde voeding.</w:t>
      </w:r>
    </w:p>
    <w:p w:rsidR="00281B70" w:rsidRPr="008D520B" w:rsidRDefault="00281B70" w:rsidP="00281B70">
      <w:r w:rsidRPr="008D520B">
        <w:t xml:space="preserve">-Volkorenbrood/bruinbrood i.p.v. wit brood. </w:t>
      </w:r>
    </w:p>
    <w:p w:rsidR="00281B70" w:rsidRPr="008D520B" w:rsidRDefault="00281B70" w:rsidP="00281B70">
      <w:r w:rsidRPr="008D520B">
        <w:t>-Voldoende water drinken als dorstlesser.</w:t>
      </w:r>
    </w:p>
    <w:p w:rsidR="00380699" w:rsidRPr="008D520B" w:rsidRDefault="00380699" w:rsidP="00380699">
      <w:pPr>
        <w:pStyle w:val="Kop2"/>
      </w:pPr>
      <w:bookmarkStart w:id="16" w:name="_Toc1944846"/>
      <w:r w:rsidRPr="008D520B">
        <w:t>Hartslagmetingen</w:t>
      </w:r>
      <w:bookmarkEnd w:id="16"/>
    </w:p>
    <w:p w:rsidR="00380699" w:rsidRPr="008D520B" w:rsidRDefault="00380699" w:rsidP="00380699">
      <w:r w:rsidRPr="008D520B">
        <w:t xml:space="preserve">Kijkend naar de gemeten resultaten vallen er een aantal dingen op. Allereerst dat Noah duidelijk inhoudt tijdens een training, totdat er aan partijvorm begonnen wordt. Het is belangrijk hem hiermee te confronteren en duidelijk te maken dat ook tijdens de rest van de training maximale inzet belangrijk is. Dit zal namelijk resulteren in een grotere trainingswinst. Dit zal ook meermaals getest moeten worden om te verzekeren dat hij hieraan gaat werken. Dit kan middels hartslagmetingen, maar ook door inschattingsvermogen van de coach. Hij kent de spelers goed en kan inschatten wanneer de spelers op het maximum van hun vermogen zitten. </w:t>
      </w:r>
    </w:p>
    <w:p w:rsidR="008405BB" w:rsidRPr="008D520B" w:rsidRDefault="008405BB" w:rsidP="00380699">
      <w:r w:rsidRPr="008D520B">
        <w:t xml:space="preserve">Hiernaast is de conditie van Sander en Wouter ondermaats. Mocht de coach dit opmerken tijdens bijvoorbeeld wedstrijden is het een goed idee hier op te trainen. Omdat het zoveel lager ligt dan de rest van het team kunnen de spelers buiten de training om bezig met uithoudingsvermogen. Hierbij kan vooral gedacht worden aan hardloopoefeningen met een intervalkarakter. Het lopen van lange afstanden zou wel voordeel opleveren, maar totaal niet </w:t>
      </w:r>
      <w:proofErr w:type="spellStart"/>
      <w:r w:rsidRPr="008D520B">
        <w:t>sportspecifiek</w:t>
      </w:r>
      <w:proofErr w:type="spellEnd"/>
      <w:r w:rsidRPr="008D520B">
        <w:t xml:space="preserve">. Hierdoor zou een High </w:t>
      </w:r>
      <w:proofErr w:type="spellStart"/>
      <w:r w:rsidRPr="008D520B">
        <w:t>Intensity</w:t>
      </w:r>
      <w:proofErr w:type="spellEnd"/>
      <w:r w:rsidRPr="008D520B">
        <w:t xml:space="preserve"> Interval Training een betere keuze zijn. Deze vorm levert een sterke verbetering van de VO2-max zowel als sportspecificiteit. </w:t>
      </w:r>
    </w:p>
    <w:p w:rsidR="00172FB2" w:rsidRPr="008D520B" w:rsidRDefault="00FD66F4">
      <w:pPr>
        <w:rPr>
          <w:rFonts w:asciiTheme="majorHAnsi" w:eastAsiaTheme="majorEastAsia" w:hAnsiTheme="majorHAnsi" w:cstheme="majorBidi"/>
          <w:b/>
          <w:bCs/>
          <w:color w:val="365F91" w:themeColor="accent1" w:themeShade="BF"/>
          <w:sz w:val="28"/>
          <w:szCs w:val="28"/>
        </w:rPr>
      </w:pPr>
      <w:r>
        <w:t xml:space="preserve">De spelers hebben een </w:t>
      </w:r>
      <w:proofErr w:type="spellStart"/>
      <w:r>
        <w:t>factsheet</w:t>
      </w:r>
      <w:proofErr w:type="spellEnd"/>
      <w:r>
        <w:t xml:space="preserve"> ontvangen met een persoonlijk advies. Tevens is een algemeen </w:t>
      </w:r>
      <w:proofErr w:type="spellStart"/>
      <w:r>
        <w:t>factsheet</w:t>
      </w:r>
      <w:proofErr w:type="spellEnd"/>
      <w:r>
        <w:t xml:space="preserve"> gepresenteerd waarmee duidelijkheid wordt geschept over de onderdelen. Deze zi</w:t>
      </w:r>
      <w:r w:rsidR="00143AD0">
        <w:t>jn terug te vinden in bijlage 1 en 2.</w:t>
      </w:r>
      <w:r w:rsidR="00172FB2" w:rsidRPr="008D520B">
        <w:br w:type="page"/>
      </w:r>
    </w:p>
    <w:p w:rsidR="008D520B" w:rsidRDefault="0002143A" w:rsidP="008D520B">
      <w:pPr>
        <w:pStyle w:val="Kop1"/>
      </w:pPr>
      <w:bookmarkStart w:id="17" w:name="_Toc1944847"/>
      <w:r w:rsidRPr="008D520B">
        <w:lastRenderedPageBreak/>
        <w:t>Beschrijving Interventie</w:t>
      </w:r>
      <w:bookmarkEnd w:id="17"/>
    </w:p>
    <w:p w:rsidR="0002143A" w:rsidRPr="008D520B" w:rsidRDefault="008D520B">
      <w:r>
        <w:t>De interventie zal voornamelijk op de voeding- en vocht inname van de sporters gericht zijn. Eerst zullen er verschillende test afgenomen worden om te kijken hoe ze er voorstaan op het gebied van gezondheid, voeding en vocht en daarna zal er voor elke spelers een advies komen om hen te informeren over wat ze beter kunnen doen om zo optimaal te leven als een topsporter.</w:t>
      </w:r>
    </w:p>
    <w:p w:rsidR="008D520B" w:rsidRDefault="008D520B" w:rsidP="008D520B">
      <w:pPr>
        <w:pStyle w:val="Kop1"/>
      </w:pPr>
      <w:bookmarkStart w:id="18" w:name="_Toc1944848"/>
      <w:proofErr w:type="spellStart"/>
      <w:r>
        <w:t>Intervention</w:t>
      </w:r>
      <w:proofErr w:type="spellEnd"/>
      <w:r>
        <w:t xml:space="preserve"> </w:t>
      </w:r>
      <w:proofErr w:type="spellStart"/>
      <w:r>
        <w:t>mapping</w:t>
      </w:r>
      <w:bookmarkEnd w:id="18"/>
      <w:proofErr w:type="spellEnd"/>
    </w:p>
    <w:p w:rsidR="00281B70" w:rsidRPr="008D520B" w:rsidRDefault="00281B70" w:rsidP="00281B70">
      <w:pPr>
        <w:pStyle w:val="Kop2"/>
      </w:pPr>
      <w:bookmarkStart w:id="19" w:name="_Toc1944849"/>
      <w:r w:rsidRPr="008D520B">
        <w:t>Programmadoelen</w:t>
      </w:r>
      <w:bookmarkEnd w:id="19"/>
    </w:p>
    <w:p w:rsidR="00281B70" w:rsidRPr="008D520B" w:rsidRDefault="00281B70" w:rsidP="00281B70">
      <w:r w:rsidRPr="008D520B">
        <w:t>- Het monitoren van voedsel en andere leefstijl factoren bij een van de teams van RTC Noord.</w:t>
      </w:r>
    </w:p>
    <w:p w:rsidR="00281B70" w:rsidRPr="008D520B" w:rsidRDefault="00281B70" w:rsidP="00281B70">
      <w:pPr>
        <w:ind w:left="705"/>
      </w:pPr>
      <w:r w:rsidRPr="008D520B">
        <w:t>Hierbij wordt eerst een lijst ontwikkeld van informatie die nodig is van alle spelers, deze lijst zal uitgedeeld worden en uitgelegd worden aan de spelers en zij zullen voor een nog te bepalen periode dit alles bijhouden.</w:t>
      </w:r>
    </w:p>
    <w:p w:rsidR="00281B70" w:rsidRPr="008D520B" w:rsidRDefault="00281B70" w:rsidP="00281B70">
      <w:r w:rsidRPr="008D520B">
        <w:t>- De informatie van de spelers zal verwerkt worden.</w:t>
      </w:r>
    </w:p>
    <w:p w:rsidR="00281B70" w:rsidRPr="008D520B" w:rsidRDefault="00281B70" w:rsidP="00281B70">
      <w:pPr>
        <w:ind w:left="705"/>
      </w:pPr>
      <w:r w:rsidRPr="008D520B">
        <w:t>Er zal gekeken worden wat de algemene punten zijn die bij bijna elke speler naar voren komen, dit zowel positief als negatief. Deze zullen dan in een document opgenomen worden en daar zal ook in komen wat er verbeterd kan worden. Ook zullen bij elk individu de punten waar hij of zij zelf een probleem mee heeft benadrukt worden voor die individu, hierdoor krijg je voor elke speler een op maat gemaakt rapport van hun leefstijl en een verbeterplan daar aan vast.</w:t>
      </w:r>
    </w:p>
    <w:p w:rsidR="00281B70" w:rsidRPr="008D520B" w:rsidRDefault="00281B70" w:rsidP="00281B70">
      <w:r w:rsidRPr="008D520B">
        <w:t>- Controleren van de verbeterpunten.</w:t>
      </w:r>
    </w:p>
    <w:p w:rsidR="00281B70" w:rsidRPr="008D520B" w:rsidRDefault="00281B70" w:rsidP="00281B70">
      <w:pPr>
        <w:ind w:left="705"/>
      </w:pPr>
      <w:r w:rsidRPr="008D520B">
        <w:t>Een nog nader te bepalen aantal weken na het uitgeven van de rapporten aan de spelers zal elke speler individueel nogmaals gevraagd worden in hoeverre ze bezig zijn gegaan met de verbeteringen en of hij/zij al gevolgen merkt.</w:t>
      </w:r>
    </w:p>
    <w:p w:rsidR="00281B70" w:rsidRPr="008D520B" w:rsidRDefault="00281B70" w:rsidP="00281B70">
      <w:r w:rsidRPr="008D520B">
        <w:t>- Het schrijven van een beleidsplan.</w:t>
      </w:r>
    </w:p>
    <w:p w:rsidR="00281B70" w:rsidRPr="008D520B" w:rsidRDefault="00281B70" w:rsidP="00281B70">
      <w:pPr>
        <w:ind w:left="705"/>
      </w:pPr>
      <w:r w:rsidRPr="008D520B">
        <w:t>Er zal een plan geschreven worden om in de toekomst makkelijk voor alle spelers een plan te schrijven voor een betere leefstijl, deze plannen zullen minder op maat zijn maar de meest voorkomende en de belangrijkste punten zullen er in voorkomen en zullen daardoor ook aan de spelers verteld kunnen worden. Ook zullen er middelen in zitten om de spelers te helpen bij het verbeteren van hun leefstijl.</w:t>
      </w:r>
    </w:p>
    <w:p w:rsidR="00281B70" w:rsidRPr="008D520B" w:rsidRDefault="00281B70" w:rsidP="00281B70">
      <w:r w:rsidRPr="008D520B">
        <w:t>- Trainen op hartslag</w:t>
      </w:r>
    </w:p>
    <w:p w:rsidR="00281B70" w:rsidRPr="008D520B" w:rsidRDefault="00281B70" w:rsidP="00281B70">
      <w:pPr>
        <w:ind w:left="705"/>
      </w:pPr>
      <w:r w:rsidRPr="008D520B">
        <w:t xml:space="preserve">Een of meerdere keren het team tijdens een training hartslag meters laten dragen en de </w:t>
      </w:r>
      <w:r w:rsidR="00F1699B" w:rsidRPr="008D520B">
        <w:t>informatie</w:t>
      </w:r>
      <w:r w:rsidRPr="008D520B">
        <w:t xml:space="preserve"> daarvan gebruiken om conclusies te trekken die relevant zijn voor de coach/het team. Hiervoor zal eerst desk research gedaan moeten worden en daarna zal in het kader daar van de informatie die nodig is verzameld worden bij een of meerdere trainingen en daarna zal dit verwerkt worden om handig gebruikt kunnen worden door de coaches.</w:t>
      </w:r>
    </w:p>
    <w:p w:rsidR="00281B70" w:rsidRPr="008D520B" w:rsidRDefault="00281B70" w:rsidP="00281B70">
      <w:pPr>
        <w:pStyle w:val="Kop2"/>
      </w:pPr>
      <w:r w:rsidRPr="008D520B">
        <w:br w:type="column"/>
      </w:r>
      <w:bookmarkStart w:id="20" w:name="_Toc1944850"/>
      <w:r w:rsidRPr="008D520B">
        <w:lastRenderedPageBreak/>
        <w:t>Methoden</w:t>
      </w:r>
      <w:bookmarkEnd w:id="20"/>
    </w:p>
    <w:p w:rsidR="00281B70" w:rsidRPr="008D520B" w:rsidRDefault="00281B70" w:rsidP="00281B70">
      <w:r w:rsidRPr="008D520B">
        <w:t>De gebruikte methoden om bovenstaande plannen uit te voeren zijn als volgt: Een zelf gemaakt voedingslogboek die de spelers een week lang zullen bij houden. Deze zullen we uit eindelijk voor de spelers verwerken in voedingscentrum, die meteen aangeeft hoeveel energie</w:t>
      </w:r>
      <w:r w:rsidR="00F1699B" w:rsidRPr="008D520B">
        <w:t>, eiwitten</w:t>
      </w:r>
      <w:r w:rsidRPr="008D520B">
        <w:t xml:space="preserve">, koolhydraten vezels en vetten zal geven per dag. Hier worden gemiddeldes van gemaakt en deze zullen vergeleken met de bijhorende norm opnieuw berekend per persoon. </w:t>
      </w:r>
      <w:r w:rsidR="00F1699B" w:rsidRPr="008D520B">
        <w:t>Naast het voedingslogboek zijn er ook vragenlijst</w:t>
      </w:r>
      <w:r w:rsidR="00F1699B">
        <w:t>en</w:t>
      </w:r>
      <w:r w:rsidR="00F1699B" w:rsidRPr="008D520B">
        <w:t xml:space="preserve"> over de algehele gezondheid en andere bravo factoren die verwerkt zullen werden. </w:t>
      </w:r>
      <w:r w:rsidRPr="008D520B">
        <w:t xml:space="preserve">De hartslagen zullen in kaart gebracht worden met behulp van het </w:t>
      </w:r>
      <w:proofErr w:type="spellStart"/>
      <w:r w:rsidRPr="008D520B">
        <w:t>polar</w:t>
      </w:r>
      <w:proofErr w:type="spellEnd"/>
      <w:r w:rsidRPr="008D520B">
        <w:t xml:space="preserve"> team </w:t>
      </w:r>
      <w:r w:rsidR="00F1699B" w:rsidRPr="008D520B">
        <w:t xml:space="preserve">system. </w:t>
      </w:r>
    </w:p>
    <w:p w:rsidR="00281B70" w:rsidRPr="008D520B" w:rsidRDefault="00281B70" w:rsidP="00281B70">
      <w:pPr>
        <w:pStyle w:val="Kop2"/>
      </w:pPr>
      <w:bookmarkStart w:id="21" w:name="_Toc1944851"/>
      <w:r w:rsidRPr="008D520B">
        <w:t>Ontwikkeling</w:t>
      </w:r>
      <w:bookmarkEnd w:id="21"/>
    </w:p>
    <w:p w:rsidR="00281B70" w:rsidRPr="008D520B" w:rsidRDefault="00281B70" w:rsidP="00281B70">
      <w:r w:rsidRPr="008D520B">
        <w:t xml:space="preserve">De jongens zullen thuis een week lang hun voeding bijhouden, vervolgens zullen deze verwerkt worden. Hetzelfde geldt voor de in te vullen vragenlijsten. Voordat er zelfstandig gebruik gemaakt mag worden van het </w:t>
      </w:r>
      <w:proofErr w:type="spellStart"/>
      <w:r w:rsidRPr="008D520B">
        <w:t>Polar</w:t>
      </w:r>
      <w:proofErr w:type="spellEnd"/>
      <w:r w:rsidRPr="008D520B">
        <w:t xml:space="preserve"> team system, loopt eerst Wijnand Maler </w:t>
      </w:r>
      <w:proofErr w:type="spellStart"/>
      <w:r w:rsidRPr="008D520B">
        <w:t>labmanager</w:t>
      </w:r>
      <w:proofErr w:type="spellEnd"/>
      <w:r w:rsidRPr="008D520B">
        <w:t xml:space="preserve"> van het </w:t>
      </w:r>
      <w:proofErr w:type="spellStart"/>
      <w:r w:rsidRPr="008D520B">
        <w:t>observatielab</w:t>
      </w:r>
      <w:proofErr w:type="spellEnd"/>
      <w:r w:rsidRPr="008D520B">
        <w:t xml:space="preserve"> met ons mee. Vervolgens zal er een korte introductie met Wijnand plaats vinden zodat er zelfstandig metingen door ons uitgevoerd kunnen worden bij RTC. Er wordt ruim van tevoren besproken met de coach op welke dagen </w:t>
      </w:r>
      <w:r w:rsidR="00F1699B" w:rsidRPr="008D520B">
        <w:t xml:space="preserve">welke </w:t>
      </w:r>
      <w:r w:rsidRPr="008D520B">
        <w:t xml:space="preserve">metingen zullen worden uitgevoerd. Zodat hij hier met zijn trainingen ook rekening mee kan </w:t>
      </w:r>
      <w:r w:rsidR="00F1699B" w:rsidRPr="008D520B">
        <w:t xml:space="preserve">houden. </w:t>
      </w:r>
    </w:p>
    <w:p w:rsidR="00281B70" w:rsidRPr="008D520B" w:rsidRDefault="00281B70" w:rsidP="00281B70">
      <w:pPr>
        <w:pStyle w:val="Kop2"/>
      </w:pPr>
      <w:bookmarkStart w:id="22" w:name="_Toc1944852"/>
      <w:r w:rsidRPr="008D520B">
        <w:t>Implementatie</w:t>
      </w:r>
      <w:bookmarkEnd w:id="22"/>
    </w:p>
    <w:p w:rsidR="00281B70" w:rsidRPr="008D520B" w:rsidRDefault="00281B70" w:rsidP="00281B70">
      <w:r w:rsidRPr="008D520B">
        <w:t xml:space="preserve">Het uitvoeren en het vergaderen zal in samenwerking gedaan worden. Zo is met iedere vergadering of op stage zelf iedereen aanwezig en zet ook zijn beste beentje voor. Alle drie personen zijn even verantwoordelijk wat er gebeurd. Vincent zal als voorzitter alles in de gaten houden of het via de planning verloopt en zal delegerend de andere twee aansturen. Ronald als notulist zal tijdens de vergaderingen ervoor zorgen dat alle behandelde informatie verwerkt word. Verder zal </w:t>
      </w:r>
      <w:proofErr w:type="spellStart"/>
      <w:r w:rsidRPr="008D520B">
        <w:t>Jörn</w:t>
      </w:r>
      <w:proofErr w:type="spellEnd"/>
      <w:r w:rsidRPr="008D520B">
        <w:t xml:space="preserve"> als groepslid vooral functioneren als de uitvoerende macht. Bijvoorbeeld het uitvoeren van </w:t>
      </w:r>
      <w:r w:rsidR="00F1699B" w:rsidRPr="008D520B">
        <w:t xml:space="preserve">de </w:t>
      </w:r>
      <w:r w:rsidRPr="008D520B">
        <w:t xml:space="preserve">metingen bij de sporters. </w:t>
      </w:r>
    </w:p>
    <w:p w:rsidR="00281B70" w:rsidRPr="008D520B" w:rsidRDefault="00281B70" w:rsidP="00281B70">
      <w:r w:rsidRPr="008D520B">
        <w:t xml:space="preserve">Daarnaast zal </w:t>
      </w:r>
      <w:proofErr w:type="spellStart"/>
      <w:r w:rsidRPr="008D520B">
        <w:t>Jörn</w:t>
      </w:r>
      <w:proofErr w:type="spellEnd"/>
      <w:r w:rsidRPr="008D520B">
        <w:t xml:space="preserve"> alle voedingslogboeken verwerken en uitwerken tot overzichtelijke tabellen waar conclusies uit getrokken kunnen worden, en zal Ronald alle gegevens die uit de trainingen met de hartslagmeters om verwerken. </w:t>
      </w:r>
    </w:p>
    <w:p w:rsidR="00281B70" w:rsidRPr="008D520B" w:rsidRDefault="00281B70" w:rsidP="00281B70">
      <w:pPr>
        <w:pStyle w:val="Kop2"/>
      </w:pPr>
      <w:bookmarkStart w:id="23" w:name="_Toc1944853"/>
      <w:r w:rsidRPr="008D520B">
        <w:t>Evaluatie</w:t>
      </w:r>
      <w:bookmarkEnd w:id="23"/>
    </w:p>
    <w:p w:rsidR="00281B70" w:rsidRPr="008D520B" w:rsidRDefault="00281B70" w:rsidP="00281B70">
      <w:r w:rsidRPr="008D520B">
        <w:t xml:space="preserve">Uiteindelijk is er als resultaat een advies op maat gemaakt wat in een duidelijk overzicht, namelijk een </w:t>
      </w:r>
      <w:proofErr w:type="spellStart"/>
      <w:r w:rsidRPr="008D520B">
        <w:t>factsheet</w:t>
      </w:r>
      <w:proofErr w:type="spellEnd"/>
      <w:r w:rsidRPr="008D520B">
        <w:t xml:space="preserve"> aan de spelers gepresenteerd zal worden. Deze </w:t>
      </w:r>
      <w:proofErr w:type="spellStart"/>
      <w:r w:rsidRPr="008D520B">
        <w:t>factsheets</w:t>
      </w:r>
      <w:proofErr w:type="spellEnd"/>
      <w:r w:rsidRPr="008D520B">
        <w:t xml:space="preserve"> zullen hopelijk een grote rol bijdragen bij de ontwikkeling als topsporter van de jongens. De bedoeling is dan ook dat dit voor deze heren niet iets eenmaligs is geweest, maar dat RTC hier een vervolg op kan borduren om zo het beste uit de jongens te halen. Ook heeft de coach kennis gemaakt met het </w:t>
      </w:r>
      <w:proofErr w:type="spellStart"/>
      <w:r w:rsidRPr="008D520B">
        <w:t>Polar</w:t>
      </w:r>
      <w:proofErr w:type="spellEnd"/>
      <w:r w:rsidRPr="008D520B">
        <w:t xml:space="preserve"> Team System en was hier erg enthousiast over. De vraag is alleen of RTC er financieel sterk genoeg voor staat om er zelf een aan te schaffen. </w:t>
      </w:r>
    </w:p>
    <w:p w:rsidR="00281B70" w:rsidRPr="008D520B" w:rsidRDefault="00281B70" w:rsidP="00281B70"/>
    <w:p w:rsidR="00281B70" w:rsidRPr="008D520B" w:rsidRDefault="00281B70">
      <w:pPr>
        <w:rPr>
          <w:rFonts w:asciiTheme="majorHAnsi" w:eastAsiaTheme="majorEastAsia" w:hAnsiTheme="majorHAnsi" w:cstheme="majorBidi"/>
          <w:b/>
          <w:bCs/>
          <w:color w:val="365F91" w:themeColor="accent1" w:themeShade="BF"/>
          <w:sz w:val="28"/>
          <w:szCs w:val="28"/>
        </w:rPr>
      </w:pPr>
      <w:r w:rsidRPr="008D520B">
        <w:br w:type="page"/>
      </w:r>
    </w:p>
    <w:p w:rsidR="00281B70" w:rsidRPr="008D520B" w:rsidRDefault="00281B70" w:rsidP="00281B70">
      <w:pPr>
        <w:pStyle w:val="Kop1"/>
      </w:pPr>
      <w:bookmarkStart w:id="24" w:name="_Toc1944854"/>
      <w:r w:rsidRPr="008D520B">
        <w:lastRenderedPageBreak/>
        <w:t>Theoretische onderbouwing</w:t>
      </w:r>
      <w:bookmarkEnd w:id="24"/>
    </w:p>
    <w:p w:rsidR="00281B70" w:rsidRPr="008D520B" w:rsidRDefault="00281B70" w:rsidP="00281B70"/>
    <w:p w:rsidR="00281B70" w:rsidRPr="008D520B" w:rsidRDefault="00281B70" w:rsidP="00281B70">
      <w:r w:rsidRPr="008D520B">
        <w:t xml:space="preserve">Voor de interventie zijn met name de BRAVO factoren in kaart gebracht. Deze staan voor Beweging, Roken, Alcohol, Voeding en Ontspanning. Omdat het topsporters zijn die 6-7 keer per week sporten, zit het met de beweging wel goed. Omdat het team onder de 16 behandeld word, is er van alcohol nog geen sprake, en in het team rookt er niemand. Dit is nagevraagd, je weet maar nooit. Dan blijven de volgende aspecten nog over die iets uitvoeriger behandeld zullen worden, namelijk voeding en ontspanning. Om de voeding in kaart te brengen, dit is ook het grootste aspect van de interventie zijn de voedingslogboeken verwerkt. Op deze logboeken stonden ook verschillende vragen over ontspanning. Met name hoeveel uren ze per nacht sliepen en wat ze deden om voor zichzelf even tot rust te komen. </w:t>
      </w:r>
    </w:p>
    <w:p w:rsidR="00281B70" w:rsidRPr="008D520B" w:rsidRDefault="00281B70" w:rsidP="00281B70">
      <w:r w:rsidRPr="008D520B">
        <w:t xml:space="preserve">Gericht op voeding zal het gedragsmodel van de </w:t>
      </w:r>
      <w:proofErr w:type="spellStart"/>
      <w:r w:rsidRPr="008D520B">
        <w:t>states</w:t>
      </w:r>
      <w:proofErr w:type="spellEnd"/>
      <w:r w:rsidRPr="008D520B">
        <w:t xml:space="preserve"> of change gebruikt kunnen worden. Het zal er dan ongeveer als volgt uit zien.</w:t>
      </w:r>
    </w:p>
    <w:p w:rsidR="00281B70" w:rsidRPr="008D520B" w:rsidRDefault="00281B70" w:rsidP="00281B70">
      <w:pPr>
        <w:ind w:left="2124" w:hanging="2124"/>
      </w:pPr>
      <w:proofErr w:type="spellStart"/>
      <w:r w:rsidRPr="008D520B">
        <w:t>Precontemplation</w:t>
      </w:r>
      <w:proofErr w:type="spellEnd"/>
      <w:r w:rsidRPr="008D520B">
        <w:t xml:space="preserve">: </w:t>
      </w:r>
      <w:r w:rsidRPr="008D520B">
        <w:tab/>
        <w:t>De spelers houden zich nog niet zoveel met voeding bezig, en weten ook niet hoe het met de voeding zit.</w:t>
      </w:r>
    </w:p>
    <w:p w:rsidR="00281B70" w:rsidRPr="008D520B" w:rsidRDefault="00281B70" w:rsidP="00281B70">
      <w:pPr>
        <w:ind w:left="2124" w:hanging="2124"/>
      </w:pPr>
      <w:proofErr w:type="spellStart"/>
      <w:r w:rsidRPr="008D520B">
        <w:t>Comtemplation</w:t>
      </w:r>
      <w:proofErr w:type="spellEnd"/>
      <w:r w:rsidRPr="008D520B">
        <w:t>:</w:t>
      </w:r>
      <w:r w:rsidRPr="008D520B">
        <w:tab/>
        <w:t xml:space="preserve">Er is door ons verteld dat de voeding in kaart gebracht gaat worden en dat er verschillende dagen in worden opgenomen. Waar uiteindelijk een uitslag uit zal komen. </w:t>
      </w:r>
    </w:p>
    <w:p w:rsidR="00281B70" w:rsidRPr="008D520B" w:rsidRDefault="00281B70" w:rsidP="00281B70">
      <w:pPr>
        <w:ind w:left="2124" w:hanging="2124"/>
      </w:pPr>
      <w:proofErr w:type="spellStart"/>
      <w:r w:rsidRPr="008D520B">
        <w:t>Preparation</w:t>
      </w:r>
      <w:proofErr w:type="spellEnd"/>
      <w:r w:rsidRPr="008D520B">
        <w:t xml:space="preserve"> :</w:t>
      </w:r>
      <w:r w:rsidRPr="008D520B">
        <w:tab/>
        <w:t>Door dat ze het voedingslogboek in vullen, zijn ze er eigenlijk een hele week lang mee bezig wat ze nou precies eten. Dit zal bewust of onbewust al gevolgen voor de spelers hebben.</w:t>
      </w:r>
    </w:p>
    <w:p w:rsidR="00281B70" w:rsidRPr="008D520B" w:rsidRDefault="00281B70" w:rsidP="00281B70">
      <w:pPr>
        <w:ind w:left="2124" w:hanging="2124"/>
      </w:pPr>
      <w:r w:rsidRPr="008D520B">
        <w:t>Action:</w:t>
      </w:r>
      <w:r w:rsidRPr="008D520B">
        <w:tab/>
        <w:t xml:space="preserve">De spelers hebben de verwerkte voedingslogboeken terug gekregen en kijken wat ze meer of minder zouden moeten eten. Om zo het maximale uit hun voeding te halen en maximaal te presteren op het veld. </w:t>
      </w:r>
    </w:p>
    <w:p w:rsidR="00281B70" w:rsidRPr="008D520B" w:rsidRDefault="00281B70" w:rsidP="00281B70">
      <w:pPr>
        <w:ind w:left="2124" w:hanging="2124"/>
      </w:pPr>
      <w:proofErr w:type="spellStart"/>
      <w:r w:rsidRPr="008D520B">
        <w:t>Maintaince</w:t>
      </w:r>
      <w:proofErr w:type="spellEnd"/>
      <w:r w:rsidRPr="008D520B">
        <w:t>:</w:t>
      </w:r>
      <w:r w:rsidRPr="008D520B">
        <w:tab/>
        <w:t>Hiervoor zou er een half jaar later opnieuw een voedingslogboek moeten worden ingevuld. Zo kom je erachter of de interventie echt stand gehouden heeft en voor de sporters echt iets veranderd heeft of dat ze toch weer terug zijn gevallen in het oude patroon.</w:t>
      </w:r>
    </w:p>
    <w:p w:rsidR="00D365B2" w:rsidRPr="008D520B" w:rsidRDefault="00D365B2">
      <w:r w:rsidRPr="008D520B">
        <w:br w:type="page"/>
      </w:r>
    </w:p>
    <w:p w:rsidR="00D365B2" w:rsidRPr="008D520B" w:rsidRDefault="00D365B2" w:rsidP="00D365B2">
      <w:pPr>
        <w:pStyle w:val="Kop1"/>
      </w:pPr>
      <w:bookmarkStart w:id="25" w:name="_Toc1944855"/>
      <w:r w:rsidRPr="008D520B">
        <w:lastRenderedPageBreak/>
        <w:t>Interventie project</w:t>
      </w:r>
      <w:bookmarkEnd w:id="25"/>
    </w:p>
    <w:p w:rsidR="00D365B2" w:rsidRPr="008D520B" w:rsidRDefault="00D365B2" w:rsidP="00D365B2">
      <w:r w:rsidRPr="008D520B">
        <w:t>Na alle gemeten data zijn een aantal belangrijke conclusies naar boven gekomen. Voornamelijk met betrekking tot voeding is een hoop winst te boeken. Omdat bij de overige aspecten vooral individuele aanpassingen vereist zijn is de keuze gemaakt om de interventie op voeding te richten. Ook gezien het belang van voeding voor jeugdige topatleten.</w:t>
      </w:r>
    </w:p>
    <w:p w:rsidR="00D365B2" w:rsidRPr="008D520B" w:rsidRDefault="00D365B2" w:rsidP="00D365B2">
      <w:r w:rsidRPr="008D520B">
        <w:t xml:space="preserve">De bijeenkomsten vinden plaats voorafgaand aan de trainingen om de aanwezigheid van zoveel mogelijk spelers te garanderen. Om dezelfde reden zullen de bijeenkomsten relatief kort gehouden worden om niet te botsen met de studietijden van de atleten. </w:t>
      </w:r>
    </w:p>
    <w:p w:rsidR="00D365B2" w:rsidRPr="008D520B" w:rsidRDefault="00D365B2" w:rsidP="00D365B2">
      <w:r w:rsidRPr="008D520B">
        <w:t xml:space="preserve">Het is van belang dat de coach in het begin de essentie van dit project uitlegt, omdat het worden van een topatleet niet alleen trainen omvat. Voeding en slaap zijn hiernaast enorm belangrijke factoren om fysiek maar ook mentaal sterker te worden. Tijdens elke interventie is ruimte voor vragen en zal er afgesloten worden met een vragenrondje. </w:t>
      </w:r>
    </w:p>
    <w:p w:rsidR="00D365B2" w:rsidRPr="008D520B" w:rsidRDefault="00D365B2" w:rsidP="00D365B2">
      <w:pPr>
        <w:pStyle w:val="Kop2"/>
      </w:pPr>
      <w:bookmarkStart w:id="26" w:name="_Toc1944856"/>
      <w:r w:rsidRPr="008D520B">
        <w:t>Nulmeting kennis</w:t>
      </w:r>
      <w:bookmarkEnd w:id="26"/>
    </w:p>
    <w:p w:rsidR="00D365B2" w:rsidRPr="008D520B" w:rsidRDefault="00D365B2" w:rsidP="00D365B2">
      <w:r w:rsidRPr="008D520B">
        <w:t xml:space="preserve">Omdat er wel getest is wat de spelers eten, maar niet wat de spelers weten, zal begonnen worden met een nulmeting. Hierdoor kan achterhaald worden of de oorzaak van de imperfecte diëten te wijden is aan </w:t>
      </w:r>
      <w:r w:rsidR="00F1699B" w:rsidRPr="008D520B">
        <w:t>onwetendheid</w:t>
      </w:r>
      <w:r w:rsidRPr="008D520B">
        <w:t xml:space="preserve"> of andere factoren, zoals familie of gebrek aan zelfregulatie. </w:t>
      </w:r>
    </w:p>
    <w:p w:rsidR="00D365B2" w:rsidRPr="008D520B" w:rsidRDefault="00D365B2" w:rsidP="00D365B2">
      <w:r w:rsidRPr="008D520B">
        <w:t xml:space="preserve">Tijdens een sessie van 45 minuten zal de groep getest worden. Hiervoor wordt een schriftelijke test afgenomen bij de deelnemers. Deze zal open vragen bevatten over de stof die hier verder benoemd wordt. Op deze manier wordt een goed beeld geschetst van het huidige niveau. Er wordt duidelijk gemaakt dat aan deze toets geen consequenties </w:t>
      </w:r>
      <w:r w:rsidR="00F1699B" w:rsidRPr="008D520B">
        <w:t>verbonden</w:t>
      </w:r>
      <w:r w:rsidRPr="008D520B">
        <w:t xml:space="preserve"> zijn.</w:t>
      </w:r>
    </w:p>
    <w:p w:rsidR="00D365B2" w:rsidRPr="008D520B" w:rsidRDefault="00D365B2" w:rsidP="00D365B2">
      <w:pPr>
        <w:pStyle w:val="Kop2"/>
      </w:pPr>
      <w:bookmarkStart w:id="27" w:name="_Toc1944857"/>
      <w:r w:rsidRPr="008D520B">
        <w:t>Eerste interventie</w:t>
      </w:r>
      <w:bookmarkEnd w:id="27"/>
    </w:p>
    <w:p w:rsidR="00D365B2" w:rsidRPr="008D520B" w:rsidRDefault="00D365B2" w:rsidP="00D365B2">
      <w:r w:rsidRPr="008D520B">
        <w:t xml:space="preserve">De eerste interventie zal bestaan uit een voorlichting over de resultaten van de toets. Uiteraard is dit afhankelijk van de resultaten, maar verwacht wordt dat de kennis gemiddeld ontoereikend is, gezien de dagboeken en de leeftijd van de sporters. </w:t>
      </w:r>
    </w:p>
    <w:p w:rsidR="00D365B2" w:rsidRPr="008D520B" w:rsidRDefault="00D365B2" w:rsidP="00D365B2">
      <w:r w:rsidRPr="008D520B">
        <w:t>Bij deze eerste interventie worden een aantal belangrijke onderdelen uiteengezet. In deze basis zullen de volgende onderdelen aan bod komen:</w:t>
      </w:r>
    </w:p>
    <w:p w:rsidR="00D365B2" w:rsidRPr="008D520B" w:rsidRDefault="00D365B2" w:rsidP="00D365B2">
      <w:pPr>
        <w:rPr>
          <w:b/>
        </w:rPr>
      </w:pPr>
      <w:r w:rsidRPr="008D520B">
        <w:rPr>
          <w:b/>
        </w:rPr>
        <w:t>Energie</w:t>
      </w:r>
    </w:p>
    <w:p w:rsidR="00D365B2" w:rsidRPr="008D520B" w:rsidRDefault="00D365B2" w:rsidP="00D365B2">
      <w:pPr>
        <w:rPr>
          <w:b/>
        </w:rPr>
      </w:pPr>
      <w:r w:rsidRPr="008D520B">
        <w:t xml:space="preserve">Energie wordt vaak uitgedrukt in </w:t>
      </w:r>
      <w:r w:rsidR="00F1699B" w:rsidRPr="008D520B">
        <w:t xml:space="preserve">kilocalorieën. </w:t>
      </w:r>
      <w:r w:rsidRPr="008D520B">
        <w:t xml:space="preserve">De gemiddelde man heeft hiervan ongeveer 2500 nodig per dag om te functioneren. Dit zal voor topsporters een stuk hoger liggen. Hierbij wordt ook duidelijk gemaakt dat dit afhankelijk is van voornamelijk lengte, gewicht en </w:t>
      </w:r>
      <w:proofErr w:type="spellStart"/>
      <w:r w:rsidRPr="008D520B">
        <w:t>lichaamsamenstelling</w:t>
      </w:r>
      <w:proofErr w:type="spellEnd"/>
      <w:r w:rsidRPr="008D520B">
        <w:t xml:space="preserve">. Met behulp van de website van het voedingscentrum kan elke atleet hierbij zijn eigen verbruik op elk moment in de toekomst berekenen. Door de groep uit te leggen hoe ze dit moeten bepalen in plaats van het voor ze te doen geef je ze een middel om ook later in hun </w:t>
      </w:r>
      <w:r w:rsidR="00F1699B" w:rsidRPr="008D520B">
        <w:t>carrière</w:t>
      </w:r>
      <w:r w:rsidRPr="008D520B">
        <w:t xml:space="preserve"> dit toe te passen. </w:t>
      </w:r>
    </w:p>
    <w:p w:rsidR="00D365B2" w:rsidRPr="008D520B" w:rsidRDefault="00D365B2" w:rsidP="00D365B2">
      <w:pPr>
        <w:rPr>
          <w:b/>
        </w:rPr>
      </w:pPr>
      <w:r w:rsidRPr="008D520B">
        <w:rPr>
          <w:b/>
        </w:rPr>
        <w:t>Vet en verzadigd vet</w:t>
      </w:r>
    </w:p>
    <w:p w:rsidR="00D365B2" w:rsidRPr="008D520B" w:rsidRDefault="00D365B2" w:rsidP="00D365B2">
      <w:r w:rsidRPr="008D520B">
        <w:t xml:space="preserve">Vetten zijn een bron van energie, net als koolhydraten en eiwitten. Bij een goed eetpatroon heb je ongeveer 20-25% vet wat je binnen krijgt. Naast ‘gewone’ vetten heb je ook verzadigd </w:t>
      </w:r>
      <w:r w:rsidR="00F1699B" w:rsidRPr="008D520B">
        <w:t xml:space="preserve">vet. </w:t>
      </w:r>
      <w:r w:rsidRPr="008D520B">
        <w:t xml:space="preserve">Verzadigde vetten zijn eigenlijk de slechte vetten die voor de nadelige gezondheidseffecten. Daarom is het ook van belang hier niet meer dan 10% van je voeding in te nemen. Omdat er veel deelnemers </w:t>
      </w:r>
      <w:r w:rsidRPr="008D520B">
        <w:lastRenderedPageBreak/>
        <w:t xml:space="preserve">waren die veel "snacken" moet er expliciet uitgelegd worden in welke voedingsmiddelen slechte vetten zitten, voornamelijk etenswaren zoals saucijzenbroodjes en gefrituurde snacks. </w:t>
      </w:r>
    </w:p>
    <w:p w:rsidR="00D365B2" w:rsidRPr="008D520B" w:rsidRDefault="00D365B2" w:rsidP="00D365B2">
      <w:pPr>
        <w:rPr>
          <w:b/>
        </w:rPr>
      </w:pPr>
      <w:r w:rsidRPr="008D520B">
        <w:rPr>
          <w:b/>
        </w:rPr>
        <w:t>Eiwitten</w:t>
      </w:r>
    </w:p>
    <w:p w:rsidR="00D365B2" w:rsidRPr="008D520B" w:rsidRDefault="00D365B2" w:rsidP="00D365B2">
      <w:r w:rsidRPr="008D520B">
        <w:t xml:space="preserve">Eiwitten kan je zien als de bouwstoffen van je lichaam. Zonder deze bouwstoffen zal je lichaam na elke dag trainen al snel aangeven niet meer te kunnen, gewoon omdat het nog moet herstellen. Aangeraden wordt om 1.2-1.7 gr eiwit per kilogram lichaamsgewicht in te nemen. Bij jongens in de groei die veel sporten wordt al gauw een te kort aan eiwit bereikt. </w:t>
      </w:r>
    </w:p>
    <w:p w:rsidR="00D365B2" w:rsidRPr="008D520B" w:rsidRDefault="00D365B2" w:rsidP="00D365B2">
      <w:pPr>
        <w:rPr>
          <w:b/>
        </w:rPr>
      </w:pPr>
      <w:r w:rsidRPr="008D520B">
        <w:rPr>
          <w:b/>
        </w:rPr>
        <w:t>Koolhydraten</w:t>
      </w:r>
    </w:p>
    <w:p w:rsidR="00D365B2" w:rsidRPr="008D520B" w:rsidRDefault="00D365B2" w:rsidP="00D365B2">
      <w:r w:rsidRPr="008D520B">
        <w:t xml:space="preserve">Koolhydraten zijn ook een belangrijke voedingstof. Hier haal je ook de meeste energie uit. Deze zijn vooral te vinden in brood, aardappelen en pasta. Hiervan wordt aangeraden tussen de 6-10 gram per kilogram </w:t>
      </w:r>
      <w:r w:rsidR="00F1699B" w:rsidRPr="008D520B">
        <w:t xml:space="preserve">lichaamsgewicht </w:t>
      </w:r>
      <w:r w:rsidRPr="008D520B">
        <w:t xml:space="preserve">van je voeding uit op te nemen. Dit zal ongeveer rond de 60% zitten. </w:t>
      </w:r>
    </w:p>
    <w:p w:rsidR="00D365B2" w:rsidRPr="008D520B" w:rsidRDefault="00D365B2" w:rsidP="00D365B2">
      <w:pPr>
        <w:rPr>
          <w:b/>
        </w:rPr>
      </w:pPr>
      <w:r w:rsidRPr="008D520B">
        <w:rPr>
          <w:b/>
        </w:rPr>
        <w:t>Vezels</w:t>
      </w:r>
    </w:p>
    <w:p w:rsidR="00D365B2" w:rsidRPr="008D520B" w:rsidRDefault="00D365B2" w:rsidP="00D365B2">
      <w:r w:rsidRPr="008D520B">
        <w:t xml:space="preserve">Vezels zijn belangrijk voor de spijsvertering. Ze worden niet verteerd maar geven je een verzadigd gevoel. De norm voor vezels is ronde de 28.4 gram en is te vinden in volkoren producten, zoals bruin brood, groenten, fruit en peulvruchten. Ook zorgen ze ervoor om het cholesterolgehalte op peil te houden. </w:t>
      </w:r>
    </w:p>
    <w:p w:rsidR="00D365B2" w:rsidRPr="008D520B" w:rsidRDefault="00D365B2" w:rsidP="00D365B2">
      <w:r w:rsidRPr="008D520B">
        <w:t xml:space="preserve">Wanneer deze onderdelen </w:t>
      </w:r>
      <w:r w:rsidR="00F1699B" w:rsidRPr="008D520B">
        <w:t>behandeld</w:t>
      </w:r>
      <w:r w:rsidRPr="008D520B">
        <w:t xml:space="preserve"> worden zullen de atleten wel toe zijn aan een beetje beweging dus mogen ze beginnen aan hun training. </w:t>
      </w:r>
    </w:p>
    <w:p w:rsidR="00D365B2" w:rsidRPr="008D520B" w:rsidRDefault="00D365B2" w:rsidP="00D365B2">
      <w:pPr>
        <w:pStyle w:val="Kop2"/>
      </w:pPr>
      <w:bookmarkStart w:id="28" w:name="_Toc1944858"/>
      <w:r w:rsidRPr="008D520B">
        <w:t>Tweede interventie</w:t>
      </w:r>
      <w:bookmarkEnd w:id="28"/>
    </w:p>
    <w:p w:rsidR="00D365B2" w:rsidRPr="008D520B" w:rsidRDefault="00D365B2" w:rsidP="00D365B2">
      <w:r w:rsidRPr="008D520B">
        <w:t xml:space="preserve">Tijdens de tweede bijeenkomst zal aandacht </w:t>
      </w:r>
      <w:r w:rsidR="00F1699B" w:rsidRPr="008D520B">
        <w:t>besteedt</w:t>
      </w:r>
      <w:r w:rsidRPr="008D520B">
        <w:t xml:space="preserve"> worden aan de algemene indeling van de voeding. Dit is opgedeeld in een aantal belangrijke onderdelen:</w:t>
      </w:r>
    </w:p>
    <w:p w:rsidR="00D365B2" w:rsidRPr="008D520B" w:rsidRDefault="00D365B2" w:rsidP="00D365B2">
      <w:pPr>
        <w:rPr>
          <w:b/>
        </w:rPr>
      </w:pPr>
      <w:r w:rsidRPr="008D520B">
        <w:rPr>
          <w:b/>
          <w:noProof/>
        </w:rPr>
        <w:drawing>
          <wp:anchor distT="0" distB="0" distL="114300" distR="114300" simplePos="0" relativeHeight="251670528" behindDoc="1" locked="0" layoutInCell="1" allowOverlap="1" wp14:anchorId="11DCB079" wp14:editId="5A6AD039">
            <wp:simplePos x="0" y="0"/>
            <wp:positionH relativeFrom="column">
              <wp:posOffset>2514600</wp:posOffset>
            </wp:positionH>
            <wp:positionV relativeFrom="paragraph">
              <wp:posOffset>244475</wp:posOffset>
            </wp:positionV>
            <wp:extent cx="4031615" cy="3115310"/>
            <wp:effectExtent l="19050" t="0" r="6985" b="0"/>
            <wp:wrapTight wrapText="bothSides">
              <wp:wrapPolygon edited="0">
                <wp:start x="-102" y="0"/>
                <wp:lineTo x="-102" y="21530"/>
                <wp:lineTo x="21637" y="21530"/>
                <wp:lineTo x="21637" y="0"/>
                <wp:lineTo x="-102" y="0"/>
              </wp:wrapPolygon>
            </wp:wrapTight>
            <wp:docPr id="1" name="Picture 1" descr="http://users.telenet.be/JongFit/pyram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sers.telenet.be/JongFit/pyramide.jpg"/>
                    <pic:cNvPicPr>
                      <a:picLocks noChangeAspect="1" noChangeArrowheads="1"/>
                    </pic:cNvPicPr>
                  </pic:nvPicPr>
                  <pic:blipFill>
                    <a:blip r:embed="rId13" cstate="print"/>
                    <a:srcRect/>
                    <a:stretch>
                      <a:fillRect/>
                    </a:stretch>
                  </pic:blipFill>
                  <pic:spPr bwMode="auto">
                    <a:xfrm>
                      <a:off x="0" y="0"/>
                      <a:ext cx="4031615" cy="3115310"/>
                    </a:xfrm>
                    <a:prstGeom prst="rect">
                      <a:avLst/>
                    </a:prstGeom>
                    <a:noFill/>
                    <a:ln w="9525">
                      <a:noFill/>
                      <a:miter lim="800000"/>
                      <a:headEnd/>
                      <a:tailEnd/>
                    </a:ln>
                  </pic:spPr>
                </pic:pic>
              </a:graphicData>
            </a:graphic>
          </wp:anchor>
        </w:drawing>
      </w:r>
      <w:r w:rsidR="00F1699B" w:rsidRPr="008D520B">
        <w:rPr>
          <w:b/>
        </w:rPr>
        <w:t>Voedselpiramide</w:t>
      </w:r>
    </w:p>
    <w:p w:rsidR="00D365B2" w:rsidRPr="008D520B" w:rsidRDefault="00D365B2" w:rsidP="00D365B2">
      <w:r w:rsidRPr="008D520B">
        <w:t xml:space="preserve">Hoewel de laatste tijd veel in opspraak is de </w:t>
      </w:r>
      <w:r w:rsidR="00F1699B" w:rsidRPr="008D520B">
        <w:t>voedselpiramide</w:t>
      </w:r>
      <w:r w:rsidRPr="008D520B">
        <w:t xml:space="preserve"> nog altijd een belangrijk middel om aan te geven hoe groot het aandeel van elk product in je dieet zou moeten zijn. Deze grafische weergave zal in combinatie met de kennis die de jongeren in de eerste interventie opgedaan hebben ervoor zorgen dat er een duidelijk beeld ontstaat van hoeveel zij van elke voedingsstof binnen zouden moeten krijgen. Gezien het topsportkarakter van de spelers moet wel duidelijk worden gemaakt dat het aandeel eiwit hoger mag liggen dan hier getoond.</w:t>
      </w:r>
    </w:p>
    <w:p w:rsidR="00D365B2" w:rsidRPr="008D520B" w:rsidRDefault="00D365B2" w:rsidP="00D365B2">
      <w:pPr>
        <w:rPr>
          <w:b/>
        </w:rPr>
      </w:pPr>
      <w:r w:rsidRPr="008D520B">
        <w:rPr>
          <w:b/>
        </w:rPr>
        <w:lastRenderedPageBreak/>
        <w:t>Eetmomenten</w:t>
      </w:r>
    </w:p>
    <w:p w:rsidR="00D365B2" w:rsidRPr="008D520B" w:rsidRDefault="00D365B2" w:rsidP="00D365B2">
      <w:r w:rsidRPr="008D520B">
        <w:t>Veel jongeren eten onregelmatig en slaan bijvoorbeeld het ontbijt over. Om energiek te beginnen en je metabolisme stabiel te houden is het hebben van vaste eetmomenten van belang. Sommige sportdocenten zweren bij vijf eetmomenten per dag, het liefst op reguliere tijdstippen. Dit is van belang gezien het strakke schema waar de toekomstige sporters aan moeten voldoen.</w:t>
      </w:r>
    </w:p>
    <w:p w:rsidR="00D365B2" w:rsidRPr="008D520B" w:rsidRDefault="00D365B2" w:rsidP="00D365B2">
      <w:pPr>
        <w:rPr>
          <w:b/>
        </w:rPr>
      </w:pPr>
      <w:r w:rsidRPr="008D520B">
        <w:rPr>
          <w:b/>
        </w:rPr>
        <w:t>Tussendoortjes</w:t>
      </w:r>
    </w:p>
    <w:p w:rsidR="00D365B2" w:rsidRPr="008D520B" w:rsidRDefault="00D365B2" w:rsidP="00D365B2">
      <w:r w:rsidRPr="008D520B">
        <w:t xml:space="preserve">Omdat het vaak lastig is om vijf goede maaltijden tot je te nemen wordt ook aandacht besteed aan snelle alternatieven. Er zijn veel "energierepen" en dergelijke op de markt, maar het is moeilijk om in te schatten welke een goede keuze zijn. Om dit duidelijk te maken zal een selectie van gezonde tussendoortjes gepresenteerd worden zodat ze, ook wanneer er weinig tijd is, een goede keuze kunnen maken. </w:t>
      </w:r>
    </w:p>
    <w:p w:rsidR="00D365B2" w:rsidRPr="008D520B" w:rsidRDefault="00D365B2" w:rsidP="00D365B2">
      <w:pPr>
        <w:rPr>
          <w:b/>
        </w:rPr>
      </w:pPr>
      <w:r w:rsidRPr="008D520B">
        <w:rPr>
          <w:b/>
        </w:rPr>
        <w:t>Vocht</w:t>
      </w:r>
    </w:p>
    <w:p w:rsidR="00D365B2" w:rsidRPr="008D520B" w:rsidRDefault="00D365B2" w:rsidP="00D365B2">
      <w:r w:rsidRPr="008D520B">
        <w:t xml:space="preserve">Een belangrijk onderdeel van een gebalanceerd dieet is vocht. Hierbij wordt uitgelegd hoeveel vocht een individu per dag nodig heeft, en hoeveel je verliest op de verschillende manieren. Natuurlijk moet wel duidelijk gemaakt worden dat niet alles met water aangevuld hoeft te worden, maar ook een groot deel uit voeding komt. Bij dit onderdeel worden ook de sportdrankjes </w:t>
      </w:r>
      <w:r w:rsidR="00F1699B" w:rsidRPr="008D520B">
        <w:t>behandeld</w:t>
      </w:r>
      <w:r w:rsidRPr="008D520B">
        <w:t xml:space="preserve">, en welke de goede keuze zijn om welke redenen. </w:t>
      </w:r>
    </w:p>
    <w:p w:rsidR="00D365B2" w:rsidRPr="008D520B" w:rsidRDefault="00D365B2" w:rsidP="00D365B2">
      <w:pPr>
        <w:rPr>
          <w:b/>
        </w:rPr>
      </w:pPr>
      <w:r w:rsidRPr="008D520B">
        <w:rPr>
          <w:b/>
        </w:rPr>
        <w:t>Uitdelen informatie</w:t>
      </w:r>
    </w:p>
    <w:p w:rsidR="00D365B2" w:rsidRPr="008D520B" w:rsidRDefault="00D365B2" w:rsidP="00D365B2">
      <w:r w:rsidRPr="008D520B">
        <w:t>Aan het eind van deze bijeenkomst wordt een informatiefolder uitgedeeld waarin een samenvatting staat van alle gegeven informatie. Hierdoor krijgen de atleten de kans om het later nog eens door te nemen als iets onduidelijk was.</w:t>
      </w:r>
    </w:p>
    <w:p w:rsidR="00D365B2" w:rsidRPr="008D520B" w:rsidRDefault="00D365B2" w:rsidP="00D365B2">
      <w:pPr>
        <w:pStyle w:val="Kop2"/>
      </w:pPr>
      <w:bookmarkStart w:id="29" w:name="_Toc1944859"/>
      <w:r w:rsidRPr="008D520B">
        <w:t>Derde interventie</w:t>
      </w:r>
      <w:bookmarkEnd w:id="29"/>
    </w:p>
    <w:p w:rsidR="00D365B2" w:rsidRPr="008D520B" w:rsidRDefault="00D365B2" w:rsidP="00D365B2">
      <w:r w:rsidRPr="008D520B">
        <w:t xml:space="preserve">De derde interventie zal bestaan uit een nieuwe toets. De theoretische kennis van de voorgaande bijeenkomsten zal getoetst worden. Hiervoor krijgen de atleten een half uur de tijd voorafgaand aan een training. </w:t>
      </w:r>
    </w:p>
    <w:p w:rsidR="00D365B2" w:rsidRPr="008D520B" w:rsidRDefault="00D365B2" w:rsidP="00D365B2">
      <w:pPr>
        <w:pStyle w:val="Kop2"/>
      </w:pPr>
      <w:bookmarkStart w:id="30" w:name="_Toc1944860"/>
      <w:r w:rsidRPr="008D520B">
        <w:t>Vierde interventie</w:t>
      </w:r>
      <w:bookmarkEnd w:id="30"/>
    </w:p>
    <w:p w:rsidR="00D365B2" w:rsidRPr="008D520B" w:rsidRDefault="00D365B2" w:rsidP="00D365B2">
      <w:r w:rsidRPr="008D520B">
        <w:t xml:space="preserve">De resultaten en antwoorden van de toets worden besproken. Wanneer een vraag veelvuldig fout gemaakt wordt zal er nog uitgebreider op de behandelde stof ingegaan worden. Tevens wordt er gevraagd om nogmaals een week lang een voedingsdagboek bij te houden. Hierbij wordt ook uitgelegd hoe via Voedingscentrum dit gedaan kan worden en wat de resultaten zijn die hieruit komen. Op deze manier geef je de deelnemers weer een tool om zichzelf te toetsen en hun eigen dieet te beoordelen. </w:t>
      </w:r>
    </w:p>
    <w:p w:rsidR="00D365B2" w:rsidRPr="008D520B" w:rsidRDefault="00D365B2" w:rsidP="00D365B2">
      <w:pPr>
        <w:pStyle w:val="Kop2"/>
      </w:pPr>
      <w:bookmarkStart w:id="31" w:name="_Toc1944861"/>
      <w:r w:rsidRPr="008D520B">
        <w:t>Vijfde interventie</w:t>
      </w:r>
      <w:bookmarkEnd w:id="31"/>
    </w:p>
    <w:p w:rsidR="00D365B2" w:rsidRPr="008D520B" w:rsidRDefault="00D365B2" w:rsidP="00D365B2">
      <w:r w:rsidRPr="008D520B">
        <w:t xml:space="preserve">Deze vijfde en laatste bijeenkomst in de serie zal de meest opvallende resultaten van de voedingsdagboeken bespreken. In combinatie met de </w:t>
      </w:r>
      <w:proofErr w:type="spellStart"/>
      <w:r w:rsidRPr="008D520B">
        <w:t>toetsresultaten</w:t>
      </w:r>
      <w:proofErr w:type="spellEnd"/>
      <w:r w:rsidRPr="008D520B">
        <w:t xml:space="preserve"> van de laatste interventie kan bepaald worden welke onderdelen nog moeite kosten voor de deelnemers en waar verbetering vatbaar is. Om de deelnemers een goed beeld te geven van voeding voor topsporters zal hier tevens een dagboek van een topbasketballer uit de NBA gepresenteerd worden. </w:t>
      </w:r>
    </w:p>
    <w:p w:rsidR="00EB3D25" w:rsidRPr="008D520B" w:rsidRDefault="0002143A" w:rsidP="0002143A">
      <w:pPr>
        <w:pStyle w:val="Kop1"/>
      </w:pPr>
      <w:bookmarkStart w:id="32" w:name="_Toc1944862"/>
      <w:r w:rsidRPr="008D520B">
        <w:lastRenderedPageBreak/>
        <w:t>Evaluatie</w:t>
      </w:r>
      <w:bookmarkEnd w:id="32"/>
    </w:p>
    <w:p w:rsidR="00FD66F4" w:rsidRPr="00143AD0" w:rsidRDefault="00FD66F4" w:rsidP="00FD66F4">
      <w:r w:rsidRPr="00143AD0">
        <w:t>Aan het begin van de stage leek er een mooi project te staan, maar het kwam wel wat moeizaam op gang. Er waren veel ideeën en vanuit het RTC werd er veel vrijheid gegeven over wat er gedaan zou worden. Uit eindelijk zijn er meerdere dingen opgezet die wel met elkaar te maken hadden maar waar nog niet direct een plan voor was hoe ze samen te voegen, dit waren de voedingsdagboeken, de vragenlijsten, de gezondheidsmetingen en de hartslagmetingen.</w:t>
      </w:r>
    </w:p>
    <w:p w:rsidR="00FD66F4" w:rsidRPr="00143AD0" w:rsidRDefault="00FD66F4" w:rsidP="00FD66F4">
      <w:r w:rsidRPr="00143AD0">
        <w:t xml:space="preserve">Nadat er een paar weken gewerkt was aan deze verschillende onderdelen begon er meer en meer een samenhang te ontstaan en de ideeën om er een geheel van te maken kwamen. Uiteindelijk werd er bedacht dat voor elke speler apart een advies zou komen waar zij mee verder kunnen in hun topsport loopbaan. Het was op dat moment echter ook nog de bedoeling om als afsluiting de spelers een uur informatie te geven over de verschillende onderwerpen op een manier die bij hen past, met bewegen. </w:t>
      </w:r>
    </w:p>
    <w:p w:rsidR="00FD66F4" w:rsidRPr="00143AD0" w:rsidRDefault="00FD66F4" w:rsidP="00FD66F4">
      <w:r w:rsidRPr="00143AD0">
        <w:t xml:space="preserve">Helaas lukte het niet om het team nog weer bij elkaar te krijgen vanwege drukke weken voor de drie stagiaires en het feit dat er eigenlijk geen teamtraining meer was voor het team. Vandaar dat er is gekozen om naast de individuele adviezen op een </w:t>
      </w:r>
      <w:proofErr w:type="spellStart"/>
      <w:r w:rsidRPr="00143AD0">
        <w:t>factsheet</w:t>
      </w:r>
      <w:proofErr w:type="spellEnd"/>
      <w:r w:rsidRPr="00143AD0">
        <w:t xml:space="preserve"> ook een plan te maken om verder te gaan met dit onderzoek Dit was een goed idee dat kwam vanuit de stage begeleider, Rob van der Sleen.</w:t>
      </w:r>
    </w:p>
    <w:p w:rsidR="00FD66F4" w:rsidRPr="00143AD0" w:rsidRDefault="00FD66F4" w:rsidP="00FD66F4">
      <w:r w:rsidRPr="00143AD0">
        <w:t>Uiteindelijk ligt er een verslag wat inhoudelijk goed in elkaar zit en waar het RTC zeker wat mee kan, vooral ook het plan om verder te gaan met dit project. Vanuit de stagiaires zal ook als daar om gevraagd wordt meer informatie verstrekt worden aan het RTC en aan de spelers als zij hier behoefte aan hebben.</w:t>
      </w:r>
    </w:p>
    <w:p w:rsidR="00FD66F4" w:rsidRPr="00143AD0" w:rsidRDefault="00FD66F4" w:rsidP="00FD66F4">
      <w:r w:rsidRPr="00143AD0">
        <w:t>De samenwerking tussen de drie stagiaires is goed verlopen, vaak zaten ze wel op 1 lijn en als drietal hebben ze ook alles opgepakt en niemand heeft echt de groep naar beneden gehaald. Ook tussen de stagiaires en het RTC was de samenwerking goed, het RTC gaf veel ruimte om te doen wat nodig was en de communicatie was over het algemeen goed. Alleen soms was er wat verwarring over het invullen en inleveren van de dagboeken en vragenlijsten, daar had wat beter gecommuniceerd over kunnen worden vanuit de stagiaires.</w:t>
      </w:r>
    </w:p>
    <w:p w:rsidR="006C2C20" w:rsidRDefault="006C2C20" w:rsidP="00EB3D25"/>
    <w:p w:rsidR="00EB3D25" w:rsidRPr="008D520B" w:rsidRDefault="00EB3D25" w:rsidP="00EB3D25">
      <w:pPr>
        <w:rPr>
          <w:rFonts w:asciiTheme="majorHAnsi" w:eastAsiaTheme="majorEastAsia" w:hAnsiTheme="majorHAnsi" w:cstheme="majorBidi"/>
          <w:color w:val="365F91" w:themeColor="accent1" w:themeShade="BF"/>
          <w:sz w:val="28"/>
          <w:szCs w:val="28"/>
        </w:rPr>
      </w:pPr>
      <w:r w:rsidRPr="008D520B">
        <w:br w:type="page"/>
      </w:r>
    </w:p>
    <w:p w:rsidR="00EB3D25" w:rsidRPr="008D520B" w:rsidRDefault="00EB3D25" w:rsidP="0002143A">
      <w:pPr>
        <w:pStyle w:val="Kop1"/>
      </w:pPr>
      <w:bookmarkStart w:id="33" w:name="_Toc1944863"/>
      <w:r w:rsidRPr="008D520B">
        <w:lastRenderedPageBreak/>
        <w:t xml:space="preserve">Bijlage 1: Algemene </w:t>
      </w:r>
      <w:proofErr w:type="spellStart"/>
      <w:r w:rsidRPr="008D520B">
        <w:t>Factsheet</w:t>
      </w:r>
      <w:bookmarkEnd w:id="33"/>
      <w:proofErr w:type="spellEnd"/>
    </w:p>
    <w:p w:rsidR="00EB3D25" w:rsidRPr="008D520B" w:rsidRDefault="00EB3D25" w:rsidP="00EB3D25">
      <w:pPr>
        <w:rPr>
          <w:rFonts w:asciiTheme="majorHAnsi" w:eastAsiaTheme="majorEastAsia" w:hAnsiTheme="majorHAnsi" w:cstheme="majorBidi"/>
          <w:color w:val="365F91" w:themeColor="accent1" w:themeShade="BF"/>
          <w:sz w:val="28"/>
          <w:szCs w:val="28"/>
        </w:rPr>
      </w:pPr>
      <w:r w:rsidRPr="008D520B">
        <w:rPr>
          <w:noProof/>
        </w:rPr>
        <w:drawing>
          <wp:anchor distT="0" distB="0" distL="114300" distR="114300" simplePos="0" relativeHeight="251668480" behindDoc="1" locked="0" layoutInCell="1" allowOverlap="1" wp14:anchorId="4EC2F25F" wp14:editId="27D91449">
            <wp:simplePos x="0" y="0"/>
            <wp:positionH relativeFrom="column">
              <wp:posOffset>-842645</wp:posOffset>
            </wp:positionH>
            <wp:positionV relativeFrom="paragraph">
              <wp:posOffset>1851025</wp:posOffset>
            </wp:positionV>
            <wp:extent cx="7524750" cy="5339080"/>
            <wp:effectExtent l="0" t="1085850" r="0" b="10807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srcRect l="14503" t="6214" r="15735" b="5574"/>
                    <a:stretch>
                      <a:fillRect/>
                    </a:stretch>
                  </pic:blipFill>
                  <pic:spPr bwMode="auto">
                    <a:xfrm rot="16200000">
                      <a:off x="0" y="0"/>
                      <a:ext cx="7524750" cy="5339080"/>
                    </a:xfrm>
                    <a:prstGeom prst="rect">
                      <a:avLst/>
                    </a:prstGeom>
                    <a:noFill/>
                    <a:ln w="9525">
                      <a:noFill/>
                      <a:miter lim="800000"/>
                      <a:headEnd/>
                      <a:tailEnd/>
                    </a:ln>
                  </pic:spPr>
                </pic:pic>
              </a:graphicData>
            </a:graphic>
          </wp:anchor>
        </w:drawing>
      </w:r>
      <w:r w:rsidRPr="008D520B">
        <w:br w:type="page"/>
      </w:r>
    </w:p>
    <w:p w:rsidR="0002143A" w:rsidRPr="008D520B" w:rsidRDefault="00EB3D25" w:rsidP="0002143A">
      <w:pPr>
        <w:pStyle w:val="Kop1"/>
      </w:pPr>
      <w:bookmarkStart w:id="34" w:name="_Toc1944864"/>
      <w:r w:rsidRPr="008D520B">
        <w:lastRenderedPageBreak/>
        <w:t xml:space="preserve">Bijlage 2: Individuele </w:t>
      </w:r>
      <w:proofErr w:type="spellStart"/>
      <w:r w:rsidRPr="008D520B">
        <w:t>Fact</w:t>
      </w:r>
      <w:proofErr w:type="spellEnd"/>
      <w:r w:rsidRPr="008D520B">
        <w:t xml:space="preserve"> Sheet</w:t>
      </w:r>
      <w:bookmarkEnd w:id="34"/>
      <w:r w:rsidRPr="008D520B">
        <w:t xml:space="preserve"> </w:t>
      </w:r>
    </w:p>
    <w:p w:rsidR="00EB3D25" w:rsidRPr="008D520B" w:rsidRDefault="00EB3D25" w:rsidP="00EB3D25"/>
    <w:p w:rsidR="00EB3D25" w:rsidRPr="008D520B" w:rsidRDefault="00EB3D25" w:rsidP="00EB3D25">
      <w:pPr>
        <w:rPr>
          <w:noProof/>
        </w:rPr>
      </w:pPr>
    </w:p>
    <w:p w:rsidR="00EB3D25" w:rsidRPr="008D520B" w:rsidRDefault="00C62E90" w:rsidP="00EB3D25">
      <w:r>
        <w:rPr>
          <w:noProof/>
        </w:rPr>
        <w:t>Vanwege privacy redenen verwijderd uit deze versie.</w:t>
      </w:r>
    </w:p>
    <w:sectPr w:rsidR="00EB3D25" w:rsidRPr="008D520B" w:rsidSect="008B1C95">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45A" w:rsidRDefault="00C9445A" w:rsidP="00D560E4">
      <w:pPr>
        <w:spacing w:after="0" w:line="240" w:lineRule="auto"/>
      </w:pPr>
      <w:r>
        <w:separator/>
      </w:r>
    </w:p>
  </w:endnote>
  <w:endnote w:type="continuationSeparator" w:id="0">
    <w:p w:rsidR="00C9445A" w:rsidRDefault="00C9445A" w:rsidP="00D5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06363"/>
      <w:docPartObj>
        <w:docPartGallery w:val="Page Numbers (Bottom of Page)"/>
        <w:docPartUnique/>
      </w:docPartObj>
    </w:sdtPr>
    <w:sdtEndPr/>
    <w:sdtContent>
      <w:p w:rsidR="00081975" w:rsidRDefault="00912671">
        <w:pPr>
          <w:pStyle w:val="Voettekst"/>
          <w:jc w:val="center"/>
        </w:pPr>
        <w:r>
          <w:rPr>
            <w:noProof/>
          </w:rPr>
          <mc:AlternateContent>
            <mc:Choice Requires="wps">
              <w:drawing>
                <wp:inline distT="0" distB="0" distL="0" distR="0">
                  <wp:extent cx="5943600" cy="45085"/>
                  <wp:effectExtent l="4445" t="5080" r="6985" b="6985"/>
                  <wp:docPr id="2"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51195"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ci0QIAAOMFAAAOAAAAZHJzL2Uyb0RvYy54bWysVMFu2zAMvQ/YPwi6p7YDu4mNOkXbLNuA&#10;bCvQbXdFlmNhsuRJSpy22L+PlFM33S7DUB9kkRLJR+qRF5eHVpG9sE4aXdLkLKZEaG4qqbcl/fZ1&#10;NZlT4jzTFVNGi5LeC0cvF2/fXPRdIaamMaoSloAT7Yq+K2njfVdEkeONaJk7M53QcFgb2zIPot1G&#10;lWU9eG9VNI3j86g3tuqs4cI50C6HQ7oI/utacP+lrp3wRJUUsPmw2rBucI0WF6zYWtY1kh9hsP9A&#10;0TKpIejoask8Izsr/3LVSm6NM7U/46aNTF1LLkIOkE0S/5HNXcM6EXKB4rhuLJN7Pbf88/7WElmV&#10;dEqJZi080dXOmxCZJJRUwnEo11puG08aY+WD0Z4prFvfuQLM77pbi5m7bm34D0e0uWmY3oora03f&#10;CFYB2gTvRy8MUHBgSjb9J1NBWAZhQwkPtW1JrWT3HQ3RNZSJHMKb3Y9vJg6ecFBmsyxJ8owSDmdp&#10;Fs+zEIsV6AaNO+v8e2FagpuS1sr0AND6peASWRsisP3aecT4fD/YMu9XUqmjrfIfjH0IBvX2RtmQ&#10;NjJVgED2DDjmDwNktWshrUGXxPgNVAM9EHLQBxVEDGRHFyH+6HkzhrDbzRhgFb5jjscriPqIFCEp&#10;jas2iHzIadBAySBLPMPiBXY+5sk0ja+n+WR1Pp9N0lWaTfJZPJ/ESX6dn8dpni5XvzDjJC0aWVVC&#10;r6UWT52SpP/GxGPPDhwPvUL6kubZNAvFdEbJCtEitrEar1XQF95b6WHeKNmWdH7yLMjTd7qCarHC&#10;M6mGffQy6/A8ULqnfyhmYDUSeWiIjanugdTWANVg3sBkhA30zQMlPUyZkrqfO2YFJeqjhsbIkzTF&#10;sRSENJtNQbCnJ5vTE6Y5uAKSUTJsb/wwynadxQZ96hdtsIdrGRiNjTagAtwowCQJGRynHo6qUznc&#10;ep7Ni98AAAD//wMAUEsDBBQABgAIAAAAIQCPtvue2wAAAAMBAAAPAAAAZHJzL2Rvd25yZXYueG1s&#10;TI9BS8NAEIXvgv9hGcGb3VShtTGbUgRBBBFrkfY2yY7JYnY2ZLdt6q939KKXB483vPdNsRx9pw40&#10;RBfYwHSSgSKug3XcGNi8PVzdgooJ2WIXmAycKMKyPD8rMLfhyK90WKdGSQnHHA20KfW51rFuyWOc&#10;hJ5Yso8weExih0bbAY9S7jt9nWUz7dGxLLTY031L9ed67w0E93iiVdq550Wot+8vT9V881UZc3kx&#10;ru5AJRrT3zH84As6lMJUhT3bqDoD8kj6VckWNzOxlYH5FHRZ6P/s5TcAAAD//wMAUEsBAi0AFAAG&#10;AAgAAAAhALaDOJL+AAAA4QEAABMAAAAAAAAAAAAAAAAAAAAAAFtDb250ZW50X1R5cGVzXS54bWxQ&#10;SwECLQAUAAYACAAAACEAOP0h/9YAAACUAQAACwAAAAAAAAAAAAAAAAAvAQAAX3JlbHMvLnJlbHNQ&#10;SwECLQAUAAYACAAAACEAn8mXItECAADjBQAADgAAAAAAAAAAAAAAAAAuAgAAZHJzL2Uyb0RvYy54&#10;bWxQSwECLQAUAAYACAAAACEAj7b7ntsAAAADAQAADwAAAAAAAAAAAAAAAAArBQAAZHJzL2Rvd25y&#10;ZXYueG1sUEsFBgAAAAAEAAQA8wAAADMGAAAAAA==&#10;" fillcolor="black [3213]" stroked="f" strokecolor="black [3213]">
                  <v:fill r:id="rId1" o:title="" type="pattern"/>
                  <w10:anchorlock/>
                </v:shape>
              </w:pict>
            </mc:Fallback>
          </mc:AlternateContent>
        </w:r>
      </w:p>
      <w:p w:rsidR="00081975" w:rsidRDefault="00AC5D5C">
        <w:pPr>
          <w:pStyle w:val="Voettekst"/>
          <w:jc w:val="center"/>
        </w:pPr>
        <w:r>
          <w:fldChar w:fldCharType="begin"/>
        </w:r>
        <w:r>
          <w:instrText xml:space="preserve"> PAGE    \* MERGEFORMAT </w:instrText>
        </w:r>
        <w:r>
          <w:fldChar w:fldCharType="separate"/>
        </w:r>
        <w:r w:rsidR="00C62E90">
          <w:rPr>
            <w:noProof/>
          </w:rPr>
          <w:t>5</w:t>
        </w:r>
        <w:r>
          <w:rPr>
            <w:noProof/>
          </w:rPr>
          <w:fldChar w:fldCharType="end"/>
        </w:r>
      </w:p>
    </w:sdtContent>
  </w:sdt>
  <w:p w:rsidR="00081975" w:rsidRDefault="0008197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45A" w:rsidRDefault="00C9445A" w:rsidP="00D560E4">
      <w:pPr>
        <w:spacing w:after="0" w:line="240" w:lineRule="auto"/>
      </w:pPr>
      <w:r>
        <w:separator/>
      </w:r>
    </w:p>
  </w:footnote>
  <w:footnote w:type="continuationSeparator" w:id="0">
    <w:p w:rsidR="00C9445A" w:rsidRDefault="00C9445A" w:rsidP="00D560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D4"/>
    <w:rsid w:val="00012864"/>
    <w:rsid w:val="0002143A"/>
    <w:rsid w:val="00077D10"/>
    <w:rsid w:val="00081975"/>
    <w:rsid w:val="00086714"/>
    <w:rsid w:val="00087570"/>
    <w:rsid w:val="000C227B"/>
    <w:rsid w:val="000E4A17"/>
    <w:rsid w:val="00143AD0"/>
    <w:rsid w:val="00152BE4"/>
    <w:rsid w:val="00171630"/>
    <w:rsid w:val="00172110"/>
    <w:rsid w:val="00172FB2"/>
    <w:rsid w:val="001836CB"/>
    <w:rsid w:val="002539C6"/>
    <w:rsid w:val="00281B70"/>
    <w:rsid w:val="002822F7"/>
    <w:rsid w:val="002923AC"/>
    <w:rsid w:val="002D1162"/>
    <w:rsid w:val="002D3C94"/>
    <w:rsid w:val="002F0DEC"/>
    <w:rsid w:val="00300F58"/>
    <w:rsid w:val="003371E0"/>
    <w:rsid w:val="00380699"/>
    <w:rsid w:val="003A23CF"/>
    <w:rsid w:val="003B0765"/>
    <w:rsid w:val="003D304A"/>
    <w:rsid w:val="00413787"/>
    <w:rsid w:val="005C72BF"/>
    <w:rsid w:val="006339B6"/>
    <w:rsid w:val="00634889"/>
    <w:rsid w:val="006C2C20"/>
    <w:rsid w:val="006C742F"/>
    <w:rsid w:val="006F1B2D"/>
    <w:rsid w:val="00716B85"/>
    <w:rsid w:val="00721146"/>
    <w:rsid w:val="00756451"/>
    <w:rsid w:val="00773C34"/>
    <w:rsid w:val="007869C8"/>
    <w:rsid w:val="007D2BE3"/>
    <w:rsid w:val="008327EC"/>
    <w:rsid w:val="008405BB"/>
    <w:rsid w:val="00894525"/>
    <w:rsid w:val="008A4EE7"/>
    <w:rsid w:val="008B1C95"/>
    <w:rsid w:val="008D520B"/>
    <w:rsid w:val="00900124"/>
    <w:rsid w:val="00912671"/>
    <w:rsid w:val="009404F5"/>
    <w:rsid w:val="00942B78"/>
    <w:rsid w:val="009A5D77"/>
    <w:rsid w:val="00A71BC0"/>
    <w:rsid w:val="00A77636"/>
    <w:rsid w:val="00AC5D5C"/>
    <w:rsid w:val="00AD484A"/>
    <w:rsid w:val="00AE4C13"/>
    <w:rsid w:val="00AF5B27"/>
    <w:rsid w:val="00AF77D4"/>
    <w:rsid w:val="00B55FD2"/>
    <w:rsid w:val="00BB35CB"/>
    <w:rsid w:val="00BC0CA4"/>
    <w:rsid w:val="00BE5DD5"/>
    <w:rsid w:val="00BF47EE"/>
    <w:rsid w:val="00C065F1"/>
    <w:rsid w:val="00C14034"/>
    <w:rsid w:val="00C3197D"/>
    <w:rsid w:val="00C62E90"/>
    <w:rsid w:val="00C66CEE"/>
    <w:rsid w:val="00C67690"/>
    <w:rsid w:val="00C92417"/>
    <w:rsid w:val="00C9445A"/>
    <w:rsid w:val="00CA3401"/>
    <w:rsid w:val="00CA3EB1"/>
    <w:rsid w:val="00D0350F"/>
    <w:rsid w:val="00D351D3"/>
    <w:rsid w:val="00D365B2"/>
    <w:rsid w:val="00D560E4"/>
    <w:rsid w:val="00D71083"/>
    <w:rsid w:val="00DC5D69"/>
    <w:rsid w:val="00DE4A75"/>
    <w:rsid w:val="00EB3D25"/>
    <w:rsid w:val="00EE7CE4"/>
    <w:rsid w:val="00F1699B"/>
    <w:rsid w:val="00F225CC"/>
    <w:rsid w:val="00F55F0B"/>
    <w:rsid w:val="00F6032C"/>
    <w:rsid w:val="00F80FF3"/>
    <w:rsid w:val="00FC6E25"/>
    <w:rsid w:val="00FD66F4"/>
    <w:rsid w:val="00FF17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3371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3371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3371E0"/>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3371E0"/>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3371E0"/>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3371E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3371E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3371E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3371E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371E0"/>
    <w:rPr>
      <w:rFonts w:asciiTheme="majorHAnsi" w:eastAsiaTheme="majorEastAsia" w:hAnsiTheme="majorHAnsi" w:cstheme="majorBidi"/>
      <w:b/>
      <w:bCs/>
      <w:color w:val="4F81BD" w:themeColor="accent1"/>
      <w:sz w:val="26"/>
      <w:szCs w:val="26"/>
    </w:rPr>
  </w:style>
  <w:style w:type="character" w:styleId="Nadruk">
    <w:name w:val="Emphasis"/>
    <w:basedOn w:val="Standaardalinea-lettertype"/>
    <w:uiPriority w:val="20"/>
    <w:qFormat/>
    <w:rsid w:val="003371E0"/>
    <w:rPr>
      <w:i/>
      <w:iCs/>
    </w:rPr>
  </w:style>
  <w:style w:type="paragraph" w:styleId="Lijstalinea">
    <w:name w:val="List Paragraph"/>
    <w:basedOn w:val="Standaard"/>
    <w:uiPriority w:val="34"/>
    <w:qFormat/>
    <w:rsid w:val="003371E0"/>
    <w:pPr>
      <w:ind w:left="720"/>
      <w:contextualSpacing/>
    </w:pPr>
  </w:style>
  <w:style w:type="paragraph" w:styleId="Geenafstand">
    <w:name w:val="No Spacing"/>
    <w:link w:val="GeenafstandChar"/>
    <w:uiPriority w:val="1"/>
    <w:qFormat/>
    <w:rsid w:val="003371E0"/>
    <w:pPr>
      <w:spacing w:after="0" w:line="240" w:lineRule="auto"/>
    </w:pPr>
  </w:style>
  <w:style w:type="character" w:customStyle="1" w:styleId="GeenafstandChar">
    <w:name w:val="Geen afstand Char"/>
    <w:basedOn w:val="Standaardalinea-lettertype"/>
    <w:link w:val="Geenafstand"/>
    <w:uiPriority w:val="1"/>
    <w:rsid w:val="002D1162"/>
  </w:style>
  <w:style w:type="paragraph" w:styleId="Ballontekst">
    <w:name w:val="Balloon Text"/>
    <w:basedOn w:val="Standaard"/>
    <w:link w:val="BallontekstChar"/>
    <w:uiPriority w:val="99"/>
    <w:semiHidden/>
    <w:unhideWhenUsed/>
    <w:rsid w:val="002D116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1162"/>
    <w:rPr>
      <w:rFonts w:ascii="Tahoma" w:hAnsi="Tahoma" w:cs="Tahoma"/>
      <w:sz w:val="16"/>
      <w:szCs w:val="16"/>
    </w:rPr>
  </w:style>
  <w:style w:type="character" w:customStyle="1" w:styleId="Kop1Char">
    <w:name w:val="Kop 1 Char"/>
    <w:basedOn w:val="Standaardalinea-lettertype"/>
    <w:link w:val="Kop1"/>
    <w:uiPriority w:val="9"/>
    <w:rsid w:val="003371E0"/>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3371E0"/>
    <w:pPr>
      <w:outlineLvl w:val="9"/>
    </w:pPr>
  </w:style>
  <w:style w:type="paragraph" w:styleId="Inhopg1">
    <w:name w:val="toc 1"/>
    <w:basedOn w:val="Standaard"/>
    <w:next w:val="Standaard"/>
    <w:autoRedefine/>
    <w:uiPriority w:val="39"/>
    <w:unhideWhenUsed/>
    <w:rsid w:val="00D560E4"/>
    <w:pPr>
      <w:spacing w:after="100"/>
    </w:pPr>
  </w:style>
  <w:style w:type="character" w:styleId="Hyperlink">
    <w:name w:val="Hyperlink"/>
    <w:basedOn w:val="Standaardalinea-lettertype"/>
    <w:uiPriority w:val="99"/>
    <w:unhideWhenUsed/>
    <w:rsid w:val="00D560E4"/>
    <w:rPr>
      <w:color w:val="0000FF" w:themeColor="hyperlink"/>
      <w:u w:val="single"/>
    </w:rPr>
  </w:style>
  <w:style w:type="paragraph" w:styleId="Koptekst">
    <w:name w:val="header"/>
    <w:basedOn w:val="Standaard"/>
    <w:link w:val="KoptekstChar"/>
    <w:uiPriority w:val="99"/>
    <w:semiHidden/>
    <w:unhideWhenUsed/>
    <w:rsid w:val="00D560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560E4"/>
  </w:style>
  <w:style w:type="paragraph" w:styleId="Voettekst">
    <w:name w:val="footer"/>
    <w:basedOn w:val="Standaard"/>
    <w:link w:val="VoettekstChar"/>
    <w:uiPriority w:val="99"/>
    <w:unhideWhenUsed/>
    <w:rsid w:val="00D560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60E4"/>
  </w:style>
  <w:style w:type="character" w:customStyle="1" w:styleId="Kop3Char">
    <w:name w:val="Kop 3 Char"/>
    <w:basedOn w:val="Standaardalinea-lettertype"/>
    <w:link w:val="Kop3"/>
    <w:uiPriority w:val="9"/>
    <w:rsid w:val="003371E0"/>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3371E0"/>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3371E0"/>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3371E0"/>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rsid w:val="003371E0"/>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sid w:val="003371E0"/>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rsid w:val="003371E0"/>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3371E0"/>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3371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3371E0"/>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3371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3371E0"/>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3371E0"/>
    <w:rPr>
      <w:b/>
      <w:bCs/>
    </w:rPr>
  </w:style>
  <w:style w:type="paragraph" w:styleId="Citaat">
    <w:name w:val="Quote"/>
    <w:basedOn w:val="Standaard"/>
    <w:next w:val="Standaard"/>
    <w:link w:val="CitaatChar"/>
    <w:uiPriority w:val="29"/>
    <w:qFormat/>
    <w:rsid w:val="003371E0"/>
    <w:rPr>
      <w:i/>
      <w:iCs/>
      <w:color w:val="000000" w:themeColor="text1"/>
    </w:rPr>
  </w:style>
  <w:style w:type="character" w:customStyle="1" w:styleId="CitaatChar">
    <w:name w:val="Citaat Char"/>
    <w:basedOn w:val="Standaardalinea-lettertype"/>
    <w:link w:val="Citaat"/>
    <w:uiPriority w:val="29"/>
    <w:rsid w:val="003371E0"/>
    <w:rPr>
      <w:i/>
      <w:iCs/>
      <w:color w:val="000000" w:themeColor="text1"/>
    </w:rPr>
  </w:style>
  <w:style w:type="paragraph" w:styleId="Duidelijkcitaat">
    <w:name w:val="Intense Quote"/>
    <w:basedOn w:val="Standaard"/>
    <w:next w:val="Standaard"/>
    <w:link w:val="DuidelijkcitaatChar"/>
    <w:uiPriority w:val="30"/>
    <w:qFormat/>
    <w:rsid w:val="003371E0"/>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3371E0"/>
    <w:rPr>
      <w:b/>
      <w:bCs/>
      <w:i/>
      <w:iCs/>
      <w:color w:val="4F81BD" w:themeColor="accent1"/>
    </w:rPr>
  </w:style>
  <w:style w:type="character" w:styleId="Subtielebenadrukking">
    <w:name w:val="Subtle Emphasis"/>
    <w:basedOn w:val="Standaardalinea-lettertype"/>
    <w:uiPriority w:val="19"/>
    <w:qFormat/>
    <w:rsid w:val="003371E0"/>
    <w:rPr>
      <w:i/>
      <w:iCs/>
      <w:color w:val="808080" w:themeColor="text1" w:themeTint="7F"/>
    </w:rPr>
  </w:style>
  <w:style w:type="character" w:styleId="Intensievebenadrukking">
    <w:name w:val="Intense Emphasis"/>
    <w:basedOn w:val="Standaardalinea-lettertype"/>
    <w:uiPriority w:val="21"/>
    <w:qFormat/>
    <w:rsid w:val="003371E0"/>
    <w:rPr>
      <w:b/>
      <w:bCs/>
      <w:i/>
      <w:iCs/>
      <w:color w:val="4F81BD" w:themeColor="accent1"/>
    </w:rPr>
  </w:style>
  <w:style w:type="character" w:styleId="Subtieleverwijzing">
    <w:name w:val="Subtle Reference"/>
    <w:basedOn w:val="Standaardalinea-lettertype"/>
    <w:uiPriority w:val="31"/>
    <w:qFormat/>
    <w:rsid w:val="003371E0"/>
    <w:rPr>
      <w:smallCaps/>
      <w:color w:val="C0504D" w:themeColor="accent2"/>
      <w:u w:val="single"/>
    </w:rPr>
  </w:style>
  <w:style w:type="character" w:styleId="Intensieveverwijzing">
    <w:name w:val="Intense Reference"/>
    <w:basedOn w:val="Standaardalinea-lettertype"/>
    <w:uiPriority w:val="32"/>
    <w:qFormat/>
    <w:rsid w:val="003371E0"/>
    <w:rPr>
      <w:b/>
      <w:bCs/>
      <w:smallCaps/>
      <w:color w:val="C0504D" w:themeColor="accent2"/>
      <w:spacing w:val="5"/>
      <w:u w:val="single"/>
    </w:rPr>
  </w:style>
  <w:style w:type="character" w:styleId="Titelvanboek">
    <w:name w:val="Book Title"/>
    <w:basedOn w:val="Standaardalinea-lettertype"/>
    <w:uiPriority w:val="33"/>
    <w:qFormat/>
    <w:rsid w:val="003371E0"/>
    <w:rPr>
      <w:b/>
      <w:bCs/>
      <w:smallCaps/>
      <w:spacing w:val="5"/>
    </w:rPr>
  </w:style>
  <w:style w:type="table" w:customStyle="1" w:styleId="LightGrid-Accent11">
    <w:name w:val="Light Grid - Accent 11"/>
    <w:basedOn w:val="Standaardtabel"/>
    <w:uiPriority w:val="62"/>
    <w:rsid w:val="008B1C95"/>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elraster">
    <w:name w:val="Table Grid"/>
    <w:basedOn w:val="Standaardtabel"/>
    <w:uiPriority w:val="59"/>
    <w:rsid w:val="00281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Standaard"/>
    <w:next w:val="Standaard"/>
    <w:autoRedefine/>
    <w:uiPriority w:val="39"/>
    <w:unhideWhenUsed/>
    <w:rsid w:val="00281B70"/>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3371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3371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3371E0"/>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3371E0"/>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3371E0"/>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3371E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3371E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3371E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3371E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371E0"/>
    <w:rPr>
      <w:rFonts w:asciiTheme="majorHAnsi" w:eastAsiaTheme="majorEastAsia" w:hAnsiTheme="majorHAnsi" w:cstheme="majorBidi"/>
      <w:b/>
      <w:bCs/>
      <w:color w:val="4F81BD" w:themeColor="accent1"/>
      <w:sz w:val="26"/>
      <w:szCs w:val="26"/>
    </w:rPr>
  </w:style>
  <w:style w:type="character" w:styleId="Nadruk">
    <w:name w:val="Emphasis"/>
    <w:basedOn w:val="Standaardalinea-lettertype"/>
    <w:uiPriority w:val="20"/>
    <w:qFormat/>
    <w:rsid w:val="003371E0"/>
    <w:rPr>
      <w:i/>
      <w:iCs/>
    </w:rPr>
  </w:style>
  <w:style w:type="paragraph" w:styleId="Lijstalinea">
    <w:name w:val="List Paragraph"/>
    <w:basedOn w:val="Standaard"/>
    <w:uiPriority w:val="34"/>
    <w:qFormat/>
    <w:rsid w:val="003371E0"/>
    <w:pPr>
      <w:ind w:left="720"/>
      <w:contextualSpacing/>
    </w:pPr>
  </w:style>
  <w:style w:type="paragraph" w:styleId="Geenafstand">
    <w:name w:val="No Spacing"/>
    <w:link w:val="GeenafstandChar"/>
    <w:uiPriority w:val="1"/>
    <w:qFormat/>
    <w:rsid w:val="003371E0"/>
    <w:pPr>
      <w:spacing w:after="0" w:line="240" w:lineRule="auto"/>
    </w:pPr>
  </w:style>
  <w:style w:type="character" w:customStyle="1" w:styleId="GeenafstandChar">
    <w:name w:val="Geen afstand Char"/>
    <w:basedOn w:val="Standaardalinea-lettertype"/>
    <w:link w:val="Geenafstand"/>
    <w:uiPriority w:val="1"/>
    <w:rsid w:val="002D1162"/>
  </w:style>
  <w:style w:type="paragraph" w:styleId="Ballontekst">
    <w:name w:val="Balloon Text"/>
    <w:basedOn w:val="Standaard"/>
    <w:link w:val="BallontekstChar"/>
    <w:uiPriority w:val="99"/>
    <w:semiHidden/>
    <w:unhideWhenUsed/>
    <w:rsid w:val="002D116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1162"/>
    <w:rPr>
      <w:rFonts w:ascii="Tahoma" w:hAnsi="Tahoma" w:cs="Tahoma"/>
      <w:sz w:val="16"/>
      <w:szCs w:val="16"/>
    </w:rPr>
  </w:style>
  <w:style w:type="character" w:customStyle="1" w:styleId="Kop1Char">
    <w:name w:val="Kop 1 Char"/>
    <w:basedOn w:val="Standaardalinea-lettertype"/>
    <w:link w:val="Kop1"/>
    <w:uiPriority w:val="9"/>
    <w:rsid w:val="003371E0"/>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3371E0"/>
    <w:pPr>
      <w:outlineLvl w:val="9"/>
    </w:pPr>
  </w:style>
  <w:style w:type="paragraph" w:styleId="Inhopg1">
    <w:name w:val="toc 1"/>
    <w:basedOn w:val="Standaard"/>
    <w:next w:val="Standaard"/>
    <w:autoRedefine/>
    <w:uiPriority w:val="39"/>
    <w:unhideWhenUsed/>
    <w:rsid w:val="00D560E4"/>
    <w:pPr>
      <w:spacing w:after="100"/>
    </w:pPr>
  </w:style>
  <w:style w:type="character" w:styleId="Hyperlink">
    <w:name w:val="Hyperlink"/>
    <w:basedOn w:val="Standaardalinea-lettertype"/>
    <w:uiPriority w:val="99"/>
    <w:unhideWhenUsed/>
    <w:rsid w:val="00D560E4"/>
    <w:rPr>
      <w:color w:val="0000FF" w:themeColor="hyperlink"/>
      <w:u w:val="single"/>
    </w:rPr>
  </w:style>
  <w:style w:type="paragraph" w:styleId="Koptekst">
    <w:name w:val="header"/>
    <w:basedOn w:val="Standaard"/>
    <w:link w:val="KoptekstChar"/>
    <w:uiPriority w:val="99"/>
    <w:semiHidden/>
    <w:unhideWhenUsed/>
    <w:rsid w:val="00D560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560E4"/>
  </w:style>
  <w:style w:type="paragraph" w:styleId="Voettekst">
    <w:name w:val="footer"/>
    <w:basedOn w:val="Standaard"/>
    <w:link w:val="VoettekstChar"/>
    <w:uiPriority w:val="99"/>
    <w:unhideWhenUsed/>
    <w:rsid w:val="00D560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60E4"/>
  </w:style>
  <w:style w:type="character" w:customStyle="1" w:styleId="Kop3Char">
    <w:name w:val="Kop 3 Char"/>
    <w:basedOn w:val="Standaardalinea-lettertype"/>
    <w:link w:val="Kop3"/>
    <w:uiPriority w:val="9"/>
    <w:rsid w:val="003371E0"/>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3371E0"/>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3371E0"/>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3371E0"/>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rsid w:val="003371E0"/>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sid w:val="003371E0"/>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rsid w:val="003371E0"/>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3371E0"/>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3371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3371E0"/>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3371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3371E0"/>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3371E0"/>
    <w:rPr>
      <w:b/>
      <w:bCs/>
    </w:rPr>
  </w:style>
  <w:style w:type="paragraph" w:styleId="Citaat">
    <w:name w:val="Quote"/>
    <w:basedOn w:val="Standaard"/>
    <w:next w:val="Standaard"/>
    <w:link w:val="CitaatChar"/>
    <w:uiPriority w:val="29"/>
    <w:qFormat/>
    <w:rsid w:val="003371E0"/>
    <w:rPr>
      <w:i/>
      <w:iCs/>
      <w:color w:val="000000" w:themeColor="text1"/>
    </w:rPr>
  </w:style>
  <w:style w:type="character" w:customStyle="1" w:styleId="CitaatChar">
    <w:name w:val="Citaat Char"/>
    <w:basedOn w:val="Standaardalinea-lettertype"/>
    <w:link w:val="Citaat"/>
    <w:uiPriority w:val="29"/>
    <w:rsid w:val="003371E0"/>
    <w:rPr>
      <w:i/>
      <w:iCs/>
      <w:color w:val="000000" w:themeColor="text1"/>
    </w:rPr>
  </w:style>
  <w:style w:type="paragraph" w:styleId="Duidelijkcitaat">
    <w:name w:val="Intense Quote"/>
    <w:basedOn w:val="Standaard"/>
    <w:next w:val="Standaard"/>
    <w:link w:val="DuidelijkcitaatChar"/>
    <w:uiPriority w:val="30"/>
    <w:qFormat/>
    <w:rsid w:val="003371E0"/>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3371E0"/>
    <w:rPr>
      <w:b/>
      <w:bCs/>
      <w:i/>
      <w:iCs/>
      <w:color w:val="4F81BD" w:themeColor="accent1"/>
    </w:rPr>
  </w:style>
  <w:style w:type="character" w:styleId="Subtielebenadrukking">
    <w:name w:val="Subtle Emphasis"/>
    <w:basedOn w:val="Standaardalinea-lettertype"/>
    <w:uiPriority w:val="19"/>
    <w:qFormat/>
    <w:rsid w:val="003371E0"/>
    <w:rPr>
      <w:i/>
      <w:iCs/>
      <w:color w:val="808080" w:themeColor="text1" w:themeTint="7F"/>
    </w:rPr>
  </w:style>
  <w:style w:type="character" w:styleId="Intensievebenadrukking">
    <w:name w:val="Intense Emphasis"/>
    <w:basedOn w:val="Standaardalinea-lettertype"/>
    <w:uiPriority w:val="21"/>
    <w:qFormat/>
    <w:rsid w:val="003371E0"/>
    <w:rPr>
      <w:b/>
      <w:bCs/>
      <w:i/>
      <w:iCs/>
      <w:color w:val="4F81BD" w:themeColor="accent1"/>
    </w:rPr>
  </w:style>
  <w:style w:type="character" w:styleId="Subtieleverwijzing">
    <w:name w:val="Subtle Reference"/>
    <w:basedOn w:val="Standaardalinea-lettertype"/>
    <w:uiPriority w:val="31"/>
    <w:qFormat/>
    <w:rsid w:val="003371E0"/>
    <w:rPr>
      <w:smallCaps/>
      <w:color w:val="C0504D" w:themeColor="accent2"/>
      <w:u w:val="single"/>
    </w:rPr>
  </w:style>
  <w:style w:type="character" w:styleId="Intensieveverwijzing">
    <w:name w:val="Intense Reference"/>
    <w:basedOn w:val="Standaardalinea-lettertype"/>
    <w:uiPriority w:val="32"/>
    <w:qFormat/>
    <w:rsid w:val="003371E0"/>
    <w:rPr>
      <w:b/>
      <w:bCs/>
      <w:smallCaps/>
      <w:color w:val="C0504D" w:themeColor="accent2"/>
      <w:spacing w:val="5"/>
      <w:u w:val="single"/>
    </w:rPr>
  </w:style>
  <w:style w:type="character" w:styleId="Titelvanboek">
    <w:name w:val="Book Title"/>
    <w:basedOn w:val="Standaardalinea-lettertype"/>
    <w:uiPriority w:val="33"/>
    <w:qFormat/>
    <w:rsid w:val="003371E0"/>
    <w:rPr>
      <w:b/>
      <w:bCs/>
      <w:smallCaps/>
      <w:spacing w:val="5"/>
    </w:rPr>
  </w:style>
  <w:style w:type="table" w:customStyle="1" w:styleId="LightGrid-Accent11">
    <w:name w:val="Light Grid - Accent 11"/>
    <w:basedOn w:val="Standaardtabel"/>
    <w:uiPriority w:val="62"/>
    <w:rsid w:val="008B1C95"/>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elraster">
    <w:name w:val="Table Grid"/>
    <w:basedOn w:val="Standaardtabel"/>
    <w:uiPriority w:val="59"/>
    <w:rsid w:val="00281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Standaard"/>
    <w:next w:val="Standaard"/>
    <w:autoRedefine/>
    <w:uiPriority w:val="39"/>
    <w:unhideWhenUsed/>
    <w:rsid w:val="00281B7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6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8.gi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2014-07-02T00:00:00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
    <b:Tag>Aar98</b:Tag>
    <b:SourceType>JournalArticle</b:SourceType>
    <b:Guid>{457E853A-CD37-47F1-81ED-34A37DDA5004}</b:Guid>
    <b:Author>
      <b:Author>
        <b:NameList>
          <b:Person>
            <b:Last>Aaronson</b:Last>
            <b:First>Neil</b:First>
            <b:Middle>K.</b:Middle>
          </b:Person>
          <b:Person>
            <b:Last>Muller</b:Last>
            <b:First>Martin</b:First>
          </b:Person>
          <b:Person>
            <b:Last>Cohen</b:Last>
            <b:First>Peter</b:First>
            <b:Middle>D. A.</b:Middle>
          </b:Person>
          <b:Person>
            <b:Last>Essink-Bot</b:Last>
            <b:First>Marie-Louise</b:First>
          </b:Person>
          <b:Person>
            <b:Last>Fekkes</b:Last>
            <b:First>Minne</b:First>
          </b:Person>
          <b:Person>
            <b:Last>Sanderman</b:Last>
            <b:First>Robert</b:First>
          </b:Person>
          <b:Person>
            <b:Last>Sprangers</b:Last>
            <b:First>Mirjam</b:First>
            <b:Middle>A. G.</b:Middle>
          </b:Person>
          <b:Person>
            <b:Last>Velde</b:Last>
            <b:First>Adrienne</b:First>
            <b:Middle>ten</b:Middle>
          </b:Person>
          <b:Person>
            <b:Last>Verrips</b:Last>
            <b:First>Erik</b:First>
          </b:Person>
        </b:NameList>
      </b:Author>
    </b:Author>
    <b:Title>Translation, Validation, and Norming of the Dutch Language Version of the SF-36 Health Survey in Community and Chronic Disease Populations</b:Title>
    <b:JournalName>Elsevier Science</b:JournalName>
    <b:Year>1998</b:Year>
    <b:Pages>1055-1068</b:Pages>
    <b:Publisher>Elsevier Science Inc.</b:Publishe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70EF97-1005-468B-A1D3-83DEDA0CE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6153</Words>
  <Characters>33843</Characters>
  <Application>Microsoft Office Word</Application>
  <DocSecurity>0</DocSecurity>
  <Lines>282</Lines>
  <Paragraphs>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Stageverslag A2 Basketball Academy RTC Noord</vt:lpstr>
      <vt:lpstr>Stageverslag A2 Basketball Academy RTC Noord</vt:lpstr>
    </vt:vector>
  </TitlesOfParts>
  <Company>Docent: Rob van der Sleen</Company>
  <LinksUpToDate>false</LinksUpToDate>
  <CharactersWithSpaces>39917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Stageverslag A2 Basketball Academy RTC Noord</dc:title>
  <dc:creator>Jörn Lammertsma, Vincent Luiken, Ronald Schaaphok</dc:creator>
  <cp:lastModifiedBy>vincent luiken</cp:lastModifiedBy>
  <cp:revision>3</cp:revision>
  <dcterms:created xsi:type="dcterms:W3CDTF">2019-02-13T11:22:00Z</dcterms:created>
  <dcterms:modified xsi:type="dcterms:W3CDTF">2019-02-24T22:53:00Z</dcterms:modified>
</cp:coreProperties>
</file>